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F31F81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июл</w:t>
      </w:r>
      <w:r w:rsidR="00C10E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3453AF" w:rsidRDefault="00DB6CAD" w:rsidP="00327DF7">
      <w:pPr>
        <w:pStyle w:val="ConsPlusTitle"/>
        <w:widowControl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AAF" w:rsidRPr="00000AAF" w:rsidRDefault="00000AAF" w:rsidP="00000AAF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00AAF">
        <w:rPr>
          <w:rFonts w:ascii="Times New Roman" w:hAnsi="Times New Roman" w:cs="Times New Roman"/>
        </w:rPr>
        <w:t>ПОСТАНОВЛЕНИЕ</w:t>
      </w:r>
    </w:p>
    <w:p w:rsidR="00000AAF" w:rsidRPr="00000AAF" w:rsidRDefault="00000AAF" w:rsidP="00000AAF">
      <w:pPr>
        <w:pStyle w:val="ConsPlusTitle"/>
        <w:jc w:val="center"/>
        <w:rPr>
          <w:rFonts w:ascii="Times New Roman" w:hAnsi="Times New Roman" w:cs="Times New Roman"/>
        </w:rPr>
      </w:pPr>
    </w:p>
    <w:p w:rsidR="00000AAF" w:rsidRPr="00000AAF" w:rsidRDefault="00000AAF" w:rsidP="00000AA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00AAF">
        <w:rPr>
          <w:rFonts w:ascii="Times New Roman" w:hAnsi="Times New Roman" w:cs="Times New Roman"/>
          <w:b w:val="0"/>
        </w:rPr>
        <w:t xml:space="preserve">от 01 июля 2022 года № 83            </w:t>
      </w:r>
    </w:p>
    <w:p w:rsidR="00000AAF" w:rsidRPr="00000AAF" w:rsidRDefault="00000AAF" w:rsidP="00000AA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00AAF">
        <w:rPr>
          <w:rFonts w:ascii="Times New Roman" w:hAnsi="Times New Roman" w:cs="Times New Roman"/>
          <w:b w:val="0"/>
        </w:rPr>
        <w:t xml:space="preserve">с. </w:t>
      </w:r>
      <w:proofErr w:type="spellStart"/>
      <w:r w:rsidRPr="00000AAF">
        <w:rPr>
          <w:rFonts w:ascii="Times New Roman" w:hAnsi="Times New Roman" w:cs="Times New Roman"/>
          <w:b w:val="0"/>
        </w:rPr>
        <w:t>Тельвиска</w:t>
      </w:r>
      <w:proofErr w:type="spellEnd"/>
    </w:p>
    <w:p w:rsidR="00000AAF" w:rsidRPr="00000AAF" w:rsidRDefault="00000AAF" w:rsidP="00000AAF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000AAF" w:rsidRPr="00000AAF" w:rsidRDefault="00000AAF" w:rsidP="00000A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000AAF">
        <w:rPr>
          <w:rFonts w:ascii="Times New Roman" w:eastAsia="Calibri" w:hAnsi="Times New Roman" w:cs="Times New Roman"/>
          <w:b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волонтерскими) организациями</w:t>
      </w:r>
      <w:proofErr w:type="gramEnd"/>
    </w:p>
    <w:p w:rsidR="00000AAF" w:rsidRPr="00000AAF" w:rsidRDefault="00000AAF" w:rsidP="00000A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 </w:t>
      </w: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 xml:space="preserve">        </w:t>
      </w:r>
      <w:proofErr w:type="gramStart"/>
      <w:r w:rsidRPr="00000AAF">
        <w:rPr>
          <w:rFonts w:ascii="Times New Roman" w:eastAsia="Calibri" w:hAnsi="Times New Roman" w:cs="Times New Roman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волонтерстве</w:t>
      </w:r>
      <w:proofErr w:type="spellEnd"/>
      <w:r w:rsidRPr="00000AAF">
        <w:rPr>
          <w:rFonts w:ascii="Times New Roman" w:eastAsia="Calibri" w:hAnsi="Times New Roman" w:cs="Times New Roman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proofErr w:type="gramEnd"/>
      <w:r w:rsidRPr="00000AAF">
        <w:rPr>
          <w:rFonts w:ascii="Times New Roman" w:eastAsia="Calibri" w:hAnsi="Times New Roman" w:cs="Times New Roman"/>
        </w:rPr>
        <w:t xml:space="preserve"> </w:t>
      </w:r>
      <w:proofErr w:type="gramStart"/>
      <w:r w:rsidRPr="00000AAF">
        <w:rPr>
          <w:rFonts w:ascii="Times New Roman" w:eastAsia="Calibri" w:hAnsi="Times New Roman" w:cs="Times New Roman"/>
        </w:rPr>
        <w:t>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сельского поселения «</w:t>
      </w:r>
      <w:proofErr w:type="spellStart"/>
      <w:r w:rsidRPr="00000AAF">
        <w:rPr>
          <w:rFonts w:ascii="Times New Roman" w:eastAsia="Calibri" w:hAnsi="Times New Roman" w:cs="Times New Roman"/>
        </w:rPr>
        <w:t>Тельвисочный</w:t>
      </w:r>
      <w:proofErr w:type="spellEnd"/>
      <w:r w:rsidRPr="00000AAF">
        <w:rPr>
          <w:rFonts w:ascii="Times New Roman" w:eastAsia="Calibri" w:hAnsi="Times New Roman" w:cs="Times New Roman"/>
        </w:rPr>
        <w:t xml:space="preserve"> сельсовет» ЗР НАО, </w:t>
      </w:r>
      <w:r w:rsidRPr="00000AAF">
        <w:rPr>
          <w:rFonts w:ascii="Times New Roman" w:hAnsi="Times New Roman" w:cs="Times New Roman"/>
        </w:rPr>
        <w:t>Администрация Сельского поселения «</w:t>
      </w:r>
      <w:proofErr w:type="spellStart"/>
      <w:r w:rsidRPr="00000AAF">
        <w:rPr>
          <w:rFonts w:ascii="Times New Roman" w:hAnsi="Times New Roman" w:cs="Times New Roman"/>
        </w:rPr>
        <w:t>Тельвисочный</w:t>
      </w:r>
      <w:proofErr w:type="spellEnd"/>
      <w:r w:rsidRPr="00000AAF">
        <w:rPr>
          <w:rFonts w:ascii="Times New Roman" w:hAnsi="Times New Roman" w:cs="Times New Roman"/>
        </w:rPr>
        <w:t xml:space="preserve"> сельсовет» Заполярного района Ненецкого автономного округа постановляет:</w:t>
      </w:r>
      <w:proofErr w:type="gramEnd"/>
    </w:p>
    <w:p w:rsidR="00000AAF" w:rsidRPr="00000AAF" w:rsidRDefault="00000AAF" w:rsidP="00000A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(Приложение 1).</w:t>
      </w:r>
    </w:p>
    <w:p w:rsidR="00000AAF" w:rsidRPr="00000AAF" w:rsidRDefault="00000AAF" w:rsidP="00000AA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000AAF">
        <w:rPr>
          <w:rFonts w:ascii="Times New Roman" w:eastAsia="Calibri" w:hAnsi="Times New Roman" w:cs="Times New Roman"/>
        </w:rPr>
        <w:t>2.  Настоящее решение вступает в силу после его официального опубликования.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 xml:space="preserve">3. </w:t>
      </w:r>
      <w:proofErr w:type="gramStart"/>
      <w:r w:rsidRPr="00000AAF">
        <w:rPr>
          <w:rFonts w:ascii="Times New Roman" w:eastAsia="Calibri" w:hAnsi="Times New Roman" w:cs="Times New Roman"/>
        </w:rPr>
        <w:t>Контроль за</w:t>
      </w:r>
      <w:proofErr w:type="gramEnd"/>
      <w:r w:rsidRPr="00000AAF">
        <w:rPr>
          <w:rFonts w:ascii="Times New Roman" w:eastAsia="Calibri" w:hAnsi="Times New Roman" w:cs="Times New Roman"/>
        </w:rPr>
        <w:t xml:space="preserve"> исполнением оставляю за собой</w:t>
      </w: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AF">
        <w:rPr>
          <w:rFonts w:ascii="Times New Roman" w:hAnsi="Times New Roman" w:cs="Times New Roman"/>
        </w:rPr>
        <w:t>И. о. Главы Сельского поселения</w:t>
      </w: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AF">
        <w:rPr>
          <w:rFonts w:ascii="Times New Roman" w:hAnsi="Times New Roman" w:cs="Times New Roman"/>
        </w:rPr>
        <w:t>«</w:t>
      </w:r>
      <w:proofErr w:type="spellStart"/>
      <w:r w:rsidRPr="00000AAF">
        <w:rPr>
          <w:rFonts w:ascii="Times New Roman" w:hAnsi="Times New Roman" w:cs="Times New Roman"/>
        </w:rPr>
        <w:t>Тельвисочный</w:t>
      </w:r>
      <w:proofErr w:type="spellEnd"/>
      <w:r w:rsidRPr="00000AAF">
        <w:rPr>
          <w:rFonts w:ascii="Times New Roman" w:hAnsi="Times New Roman" w:cs="Times New Roman"/>
        </w:rPr>
        <w:t xml:space="preserve"> сельсовет»</w:t>
      </w: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AF">
        <w:rPr>
          <w:rFonts w:ascii="Times New Roman" w:hAnsi="Times New Roman" w:cs="Times New Roman"/>
        </w:rPr>
        <w:t>Заполярного района</w:t>
      </w: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AF">
        <w:rPr>
          <w:rFonts w:ascii="Times New Roman" w:hAnsi="Times New Roman" w:cs="Times New Roman"/>
        </w:rPr>
        <w:t xml:space="preserve">Ненецкого автономного округа                                                         Л. А. </w:t>
      </w:r>
      <w:proofErr w:type="spellStart"/>
      <w:r w:rsidRPr="00000AAF">
        <w:rPr>
          <w:rFonts w:ascii="Times New Roman" w:hAnsi="Times New Roman" w:cs="Times New Roman"/>
        </w:rPr>
        <w:t>Хаймина</w:t>
      </w:r>
      <w:proofErr w:type="spellEnd"/>
    </w:p>
    <w:p w:rsidR="00000AAF" w:rsidRPr="00000AAF" w:rsidRDefault="00000AAF" w:rsidP="00000A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AAF" w:rsidRPr="00000AAF" w:rsidRDefault="00000AAF" w:rsidP="00000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00AA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Приложение </w:t>
      </w:r>
    </w:p>
    <w:p w:rsidR="00000AAF" w:rsidRPr="00000AAF" w:rsidRDefault="00000AAF" w:rsidP="00000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00AAF">
        <w:rPr>
          <w:rFonts w:ascii="Times New Roman" w:eastAsia="Calibri" w:hAnsi="Times New Roman" w:cs="Times New Roman"/>
          <w:sz w:val="18"/>
          <w:szCs w:val="18"/>
          <w:lang w:eastAsia="en-US"/>
        </w:rPr>
        <w:t>к постановлению Администрации</w:t>
      </w:r>
    </w:p>
    <w:p w:rsidR="00000AAF" w:rsidRPr="00000AAF" w:rsidRDefault="00000AAF" w:rsidP="00000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00AAF">
        <w:rPr>
          <w:rFonts w:ascii="Times New Roman" w:eastAsia="Calibri" w:hAnsi="Times New Roman" w:cs="Times New Roman"/>
          <w:sz w:val="18"/>
          <w:szCs w:val="18"/>
          <w:lang w:eastAsia="en-US"/>
        </w:rPr>
        <w:t>Сельского поселения</w:t>
      </w:r>
    </w:p>
    <w:p w:rsidR="00000AAF" w:rsidRPr="00000AAF" w:rsidRDefault="00000AAF" w:rsidP="00000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00AAF">
        <w:rPr>
          <w:rFonts w:ascii="Times New Roman" w:eastAsia="Calibri" w:hAnsi="Times New Roman" w:cs="Times New Roman"/>
          <w:sz w:val="18"/>
          <w:szCs w:val="18"/>
          <w:lang w:eastAsia="en-US"/>
        </w:rPr>
        <w:t>«</w:t>
      </w:r>
      <w:proofErr w:type="spellStart"/>
      <w:r w:rsidRPr="00000AAF">
        <w:rPr>
          <w:rFonts w:ascii="Times New Roman" w:eastAsia="Calibri" w:hAnsi="Times New Roman" w:cs="Times New Roman"/>
          <w:sz w:val="18"/>
          <w:szCs w:val="18"/>
          <w:lang w:eastAsia="en-US"/>
        </w:rPr>
        <w:t>Тельвисочный</w:t>
      </w:r>
      <w:proofErr w:type="spellEnd"/>
      <w:r w:rsidRPr="00000AA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сельсовет» ЗР НАО</w:t>
      </w:r>
    </w:p>
    <w:p w:rsidR="00000AAF" w:rsidRPr="00000AAF" w:rsidRDefault="00000AAF" w:rsidP="00000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00AAF">
        <w:rPr>
          <w:rFonts w:ascii="Times New Roman" w:eastAsia="Calibri" w:hAnsi="Times New Roman" w:cs="Times New Roman"/>
          <w:sz w:val="18"/>
          <w:szCs w:val="18"/>
          <w:lang w:eastAsia="en-US"/>
        </w:rPr>
        <w:t>от 01.07.2022 г. № 83</w:t>
      </w:r>
    </w:p>
    <w:p w:rsidR="00000AAF" w:rsidRPr="00000AAF" w:rsidRDefault="00000AAF" w:rsidP="00000A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0AAF" w:rsidRPr="00000AAF" w:rsidRDefault="00000AAF" w:rsidP="00000A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00AAF">
        <w:rPr>
          <w:rFonts w:ascii="Times New Roman" w:eastAsia="Calibri" w:hAnsi="Times New Roman" w:cs="Times New Roman"/>
          <w:b/>
          <w:bCs/>
        </w:rPr>
        <w:t>Порядок</w:t>
      </w:r>
    </w:p>
    <w:p w:rsidR="00000AAF" w:rsidRPr="00000AAF" w:rsidRDefault="00000AAF" w:rsidP="00000A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00AAF">
        <w:rPr>
          <w:rFonts w:ascii="Times New Roman" w:eastAsia="Calibri" w:hAnsi="Times New Roman" w:cs="Times New Roman"/>
          <w:b/>
          <w:bCs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000AAF" w:rsidRPr="00000AAF" w:rsidRDefault="00000AAF" w:rsidP="00000A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 </w:t>
      </w:r>
    </w:p>
    <w:p w:rsidR="00000AAF" w:rsidRPr="00000AAF" w:rsidRDefault="00000AAF" w:rsidP="00000A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00AAF">
        <w:rPr>
          <w:rFonts w:ascii="Times New Roman" w:eastAsia="Calibri" w:hAnsi="Times New Roman" w:cs="Times New Roman"/>
          <w:b/>
          <w:bCs/>
        </w:rPr>
        <w:t>1. Общие положения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 xml:space="preserve">1.1. </w:t>
      </w:r>
      <w:proofErr w:type="gramStart"/>
      <w:r w:rsidRPr="00000AAF">
        <w:rPr>
          <w:rFonts w:ascii="Times New Roman" w:eastAsia="Calibri" w:hAnsi="Times New Roman" w:cs="Times New Roman"/>
        </w:rPr>
        <w:t xml:space="preserve">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</w:t>
      </w:r>
      <w:r w:rsidRPr="00000AAF">
        <w:rPr>
          <w:rFonts w:ascii="Times New Roman" w:eastAsia="Calibri" w:hAnsi="Times New Roman" w:cs="Times New Roman"/>
        </w:rPr>
        <w:lastRenderedPageBreak/>
        <w:t>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волонтерстве</w:t>
      </w:r>
      <w:proofErr w:type="spellEnd"/>
      <w:r w:rsidRPr="00000AAF">
        <w:rPr>
          <w:rFonts w:ascii="Times New Roman" w:eastAsia="Calibri" w:hAnsi="Times New Roman" w:cs="Times New Roman"/>
        </w:rPr>
        <w:t>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  <w:proofErr w:type="gramEnd"/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волонтерстве</w:t>
      </w:r>
      <w:proofErr w:type="spellEnd"/>
      <w:r w:rsidRPr="00000AAF">
        <w:rPr>
          <w:rFonts w:ascii="Times New Roman" w:eastAsia="Calibri" w:hAnsi="Times New Roman" w:cs="Times New Roman"/>
        </w:rPr>
        <w:t>)».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1.3. Перечень видов деятельности, в отношении которых применяется настоящий Порядок: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- содействие в оказании медицинской помощи в организациях, оказывающих медицинскую помощь;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- содействие в оказании социальных услуг в стационарной форме социального обслуживания.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1.4. Уполномоченным органом, ответственным за организацию взаимодействия является Администрация (далее - Администрация).</w:t>
      </w:r>
    </w:p>
    <w:p w:rsidR="00000AAF" w:rsidRPr="00000AAF" w:rsidRDefault="00000AAF" w:rsidP="00000A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000AAF" w:rsidRPr="00000AAF" w:rsidRDefault="00000AAF" w:rsidP="00000A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00AAF">
        <w:rPr>
          <w:rFonts w:ascii="Times New Roman" w:eastAsia="Calibri" w:hAnsi="Times New Roman" w:cs="Times New Roman"/>
          <w:b/>
          <w:bCs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000AAF">
        <w:rPr>
          <w:rFonts w:ascii="Times New Roman" w:eastAsia="Calibri" w:hAnsi="Times New Roman" w:cs="Times New Roman"/>
        </w:rPr>
        <w:t>д</w:t>
      </w:r>
      <w:proofErr w:type="spellEnd"/>
      <w:r w:rsidRPr="00000AAF">
        <w:rPr>
          <w:rFonts w:ascii="Times New Roman" w:eastAsia="Calibri" w:hAnsi="Times New Roman" w:cs="Times New Roman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волонтерства</w:t>
      </w:r>
      <w:proofErr w:type="spellEnd"/>
      <w:r w:rsidRPr="00000AAF">
        <w:rPr>
          <w:rFonts w:ascii="Times New Roman" w:eastAsia="Calibri" w:hAnsi="Times New Roman" w:cs="Times New Roman"/>
        </w:rPr>
        <w:t>) (при наличии);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000AAF">
        <w:rPr>
          <w:rFonts w:ascii="Times New Roman" w:eastAsia="Calibri" w:hAnsi="Times New Roman" w:cs="Times New Roman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волонтерстве</w:t>
      </w:r>
      <w:proofErr w:type="spellEnd"/>
      <w:r w:rsidRPr="00000AAF">
        <w:rPr>
          <w:rFonts w:ascii="Times New Roman" w:eastAsia="Calibri" w:hAnsi="Times New Roman" w:cs="Times New Roman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000AAF">
        <w:rPr>
          <w:rFonts w:ascii="Times New Roman" w:eastAsia="Calibri" w:hAnsi="Times New Roman" w:cs="Times New Roman"/>
        </w:rPr>
        <w:t>, добровольческой организации и иных требований, установленных законодательством Российской Федерации.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а) о принятии предложения;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lastRenderedPageBreak/>
        <w:t>б) о правовых нормах, регламентирующих работу органа местного самоуправления, учреждения и (или) организации;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000AAF">
        <w:rPr>
          <w:rFonts w:ascii="Times New Roman" w:eastAsia="Calibri" w:hAnsi="Times New Roman" w:cs="Times New Roman"/>
        </w:rPr>
        <w:t>д</w:t>
      </w:r>
      <w:proofErr w:type="spellEnd"/>
      <w:r w:rsidRPr="00000AAF">
        <w:rPr>
          <w:rFonts w:ascii="Times New Roman" w:eastAsia="Calibri" w:hAnsi="Times New Roman" w:cs="Times New Roman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е) об иных условиях осуществления добровольческой деятельности.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б) условия осуществления добровольческой деятельности;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000AAF">
        <w:rPr>
          <w:rFonts w:ascii="Times New Roman" w:eastAsia="Calibri" w:hAnsi="Times New Roman" w:cs="Times New Roman"/>
        </w:rPr>
        <w:t>д</w:t>
      </w:r>
      <w:proofErr w:type="spellEnd"/>
      <w:r w:rsidRPr="00000AAF">
        <w:rPr>
          <w:rFonts w:ascii="Times New Roman" w:eastAsia="Calibri" w:hAnsi="Times New Roman" w:cs="Times New Roman"/>
        </w:rPr>
        <w:t>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волонтерства</w:t>
      </w:r>
      <w:proofErr w:type="spellEnd"/>
      <w:r w:rsidRPr="00000AAF">
        <w:rPr>
          <w:rFonts w:ascii="Times New Roman" w:eastAsia="Calibri" w:hAnsi="Times New Roman" w:cs="Times New Roman"/>
        </w:rPr>
        <w:t>);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000AAF">
        <w:rPr>
          <w:rFonts w:ascii="Times New Roman" w:eastAsia="Calibri" w:hAnsi="Times New Roman" w:cs="Times New Roman"/>
        </w:rPr>
        <w:t>з</w:t>
      </w:r>
      <w:proofErr w:type="spellEnd"/>
      <w:r w:rsidRPr="00000AAF">
        <w:rPr>
          <w:rFonts w:ascii="Times New Roman" w:eastAsia="Calibri" w:hAnsi="Times New Roman" w:cs="Times New Roman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и) иные положения, не противоречащие законодательству Российской Федерации.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00AAF" w:rsidRPr="00000AAF" w:rsidRDefault="00000AAF" w:rsidP="00000A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00AAF">
        <w:rPr>
          <w:rFonts w:ascii="Times New Roman" w:eastAsia="Calibri" w:hAnsi="Times New Roman" w:cs="Times New Roman"/>
          <w:b/>
          <w:bCs/>
        </w:rPr>
        <w:t xml:space="preserve">3.  Права и обязанности организатора добровольческой </w:t>
      </w:r>
    </w:p>
    <w:p w:rsidR="00000AAF" w:rsidRPr="00000AAF" w:rsidRDefault="00000AAF" w:rsidP="00000A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00AAF">
        <w:rPr>
          <w:rFonts w:ascii="Times New Roman" w:eastAsia="Calibri" w:hAnsi="Times New Roman" w:cs="Times New Roman"/>
          <w:b/>
          <w:bCs/>
        </w:rPr>
        <w:t>(волонтерской) деятельности</w:t>
      </w:r>
    </w:p>
    <w:p w:rsidR="00000AAF" w:rsidRPr="00000AAF" w:rsidRDefault="00000AAF" w:rsidP="00000A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2) осуществлять взаимодействие с Администрацией,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волонтерства</w:t>
      </w:r>
      <w:proofErr w:type="spellEnd"/>
      <w:r w:rsidRPr="00000AAF">
        <w:rPr>
          <w:rFonts w:ascii="Times New Roman" w:eastAsia="Calibri" w:hAnsi="Times New Roman" w:cs="Times New Roman"/>
        </w:rPr>
        <w:t>), создаваемых при органах местного самоуправления;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волонтерстве</w:t>
      </w:r>
      <w:proofErr w:type="spellEnd"/>
      <w:r w:rsidRPr="00000AAF">
        <w:rPr>
          <w:rFonts w:ascii="Times New Roman" w:eastAsia="Calibri" w:hAnsi="Times New Roman" w:cs="Times New Roman"/>
        </w:rPr>
        <w:t>)».</w:t>
      </w:r>
    </w:p>
    <w:p w:rsidR="00000AAF" w:rsidRPr="00000AAF" w:rsidRDefault="00000AAF" w:rsidP="0000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00AAF">
        <w:rPr>
          <w:rFonts w:ascii="Times New Roman" w:eastAsia="Calibri" w:hAnsi="Times New Roman" w:cs="Times New Roman"/>
        </w:rPr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000AAF">
        <w:rPr>
          <w:rFonts w:ascii="Times New Roman" w:eastAsia="Calibri" w:hAnsi="Times New Roman" w:cs="Times New Roman"/>
        </w:rPr>
        <w:t>волонтерстве</w:t>
      </w:r>
      <w:proofErr w:type="spellEnd"/>
      <w:r w:rsidRPr="00000AAF">
        <w:rPr>
          <w:rFonts w:ascii="Times New Roman" w:eastAsia="Calibri" w:hAnsi="Times New Roman" w:cs="Times New Roman"/>
        </w:rPr>
        <w:t>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691AC5" w:rsidRDefault="00691AC5" w:rsidP="004B7ABA">
      <w:pPr>
        <w:jc w:val="center"/>
        <w:rPr>
          <w:rFonts w:ascii="Times New Roman" w:eastAsia="Times New Roman" w:hAnsi="Times New Roman" w:cs="Times New Roman"/>
        </w:rPr>
      </w:pPr>
    </w:p>
    <w:p w:rsidR="00602334" w:rsidRPr="00602334" w:rsidRDefault="00602334" w:rsidP="00602334">
      <w:pPr>
        <w:pStyle w:val="ConsPlusTitle"/>
        <w:jc w:val="center"/>
        <w:rPr>
          <w:rFonts w:ascii="Times New Roman" w:hAnsi="Times New Roman" w:cs="Times New Roman"/>
        </w:rPr>
      </w:pPr>
      <w:r w:rsidRPr="00602334">
        <w:rPr>
          <w:rFonts w:ascii="Times New Roman" w:hAnsi="Times New Roman" w:cs="Times New Roman"/>
        </w:rPr>
        <w:t>ПОСТАНОВЛЕНИЕ</w:t>
      </w:r>
    </w:p>
    <w:p w:rsidR="00602334" w:rsidRPr="00602334" w:rsidRDefault="00F068A3" w:rsidP="0060233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AryanRegNFirstP" o:spid="_x0000_s1026" style="position:absolute;left:0;text-align:left;margin-left:155.45pt;margin-top:9.25pt;width:224.45pt;height:1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" stroked="f" strokecolor="#243f60" strokeweight="2pt">
            <v:textbox inset="0,0,0,0">
              <w:txbxContent>
                <w:p w:rsidR="003A3C3B" w:rsidRPr="00D65543" w:rsidRDefault="003A3C3B" w:rsidP="00602334">
                  <w:pPr>
                    <w:jc w:val="center"/>
                    <w:rPr>
                      <w:color w:val="000000"/>
                      <w:sz w:val="16"/>
                    </w:rPr>
                  </w:pPr>
                </w:p>
              </w:txbxContent>
            </v:textbox>
          </v:rect>
        </w:pict>
      </w:r>
    </w:p>
    <w:p w:rsidR="00602334" w:rsidRPr="00602334" w:rsidRDefault="00602334" w:rsidP="0060233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02334">
        <w:rPr>
          <w:rFonts w:ascii="Times New Roman" w:hAnsi="Times New Roman" w:cs="Times New Roman"/>
          <w:b w:val="0"/>
        </w:rPr>
        <w:t>от 04 июля 2022 года № 84</w:t>
      </w:r>
    </w:p>
    <w:p w:rsidR="00602334" w:rsidRDefault="00602334" w:rsidP="0060233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02334">
        <w:rPr>
          <w:rFonts w:ascii="Times New Roman" w:hAnsi="Times New Roman" w:cs="Times New Roman"/>
          <w:b w:val="0"/>
        </w:rPr>
        <w:t xml:space="preserve">с. </w:t>
      </w:r>
      <w:proofErr w:type="spellStart"/>
      <w:r w:rsidRPr="00602334">
        <w:rPr>
          <w:rFonts w:ascii="Times New Roman" w:hAnsi="Times New Roman" w:cs="Times New Roman"/>
          <w:b w:val="0"/>
        </w:rPr>
        <w:t>Тельвиска</w:t>
      </w:r>
      <w:proofErr w:type="spellEnd"/>
    </w:p>
    <w:p w:rsidR="00602334" w:rsidRPr="00602334" w:rsidRDefault="00602334" w:rsidP="0060233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02334" w:rsidRPr="00602334" w:rsidRDefault="00602334" w:rsidP="00602334">
      <w:pPr>
        <w:contextualSpacing/>
        <w:jc w:val="center"/>
        <w:rPr>
          <w:rFonts w:ascii="Times New Roman" w:hAnsi="Times New Roman" w:cs="Times New Roman"/>
          <w:b/>
        </w:rPr>
      </w:pPr>
      <w:r w:rsidRPr="00602334">
        <w:rPr>
          <w:rFonts w:ascii="Times New Roman" w:hAnsi="Times New Roman" w:cs="Times New Roman"/>
          <w:b/>
        </w:rPr>
        <w:t>Об окончании отопительного периода 2021-2022 годов</w:t>
      </w:r>
    </w:p>
    <w:p w:rsidR="00602334" w:rsidRPr="00602334" w:rsidRDefault="00602334" w:rsidP="00602334">
      <w:pPr>
        <w:contextualSpacing/>
        <w:jc w:val="center"/>
        <w:rPr>
          <w:rFonts w:ascii="Times New Roman" w:hAnsi="Times New Roman" w:cs="Times New Roman"/>
          <w:b/>
        </w:rPr>
      </w:pPr>
      <w:r w:rsidRPr="00602334">
        <w:rPr>
          <w:rFonts w:ascii="Times New Roman" w:hAnsi="Times New Roman" w:cs="Times New Roman"/>
          <w:b/>
        </w:rPr>
        <w:t>на территории Сельского поселения «</w:t>
      </w:r>
      <w:proofErr w:type="spellStart"/>
      <w:r w:rsidRPr="00602334">
        <w:rPr>
          <w:rFonts w:ascii="Times New Roman" w:hAnsi="Times New Roman" w:cs="Times New Roman"/>
          <w:b/>
        </w:rPr>
        <w:t>Тельвисочный</w:t>
      </w:r>
      <w:proofErr w:type="spellEnd"/>
      <w:r w:rsidRPr="00602334">
        <w:rPr>
          <w:rFonts w:ascii="Times New Roman" w:hAnsi="Times New Roman" w:cs="Times New Roman"/>
          <w:b/>
        </w:rPr>
        <w:t xml:space="preserve"> сельсовет» ЗР НАО</w:t>
      </w:r>
    </w:p>
    <w:p w:rsidR="00602334" w:rsidRPr="00602334" w:rsidRDefault="00602334" w:rsidP="00602334">
      <w:pPr>
        <w:pStyle w:val="af1"/>
        <w:shd w:val="clear" w:color="auto" w:fill="FFFFFF"/>
        <w:spacing w:before="120" w:beforeAutospacing="0" w:after="216" w:afterAutospacing="0" w:line="255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602334">
        <w:rPr>
          <w:sz w:val="22"/>
          <w:szCs w:val="22"/>
        </w:rPr>
        <w:t>В соответствии</w:t>
      </w:r>
      <w:r w:rsidRPr="00602334">
        <w:rPr>
          <w:color w:val="000000"/>
          <w:sz w:val="22"/>
          <w:szCs w:val="22"/>
        </w:rPr>
        <w:t xml:space="preserve">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года № 354 (раздел 2, пункт 5),</w:t>
      </w:r>
      <w:r w:rsidRPr="00602334">
        <w:rPr>
          <w:sz w:val="22"/>
          <w:szCs w:val="22"/>
        </w:rPr>
        <w:t xml:space="preserve"> с учетом  установившейся среднесуточной температуры наружного воздуха +</w:t>
      </w:r>
      <w:smartTag w:uri="urn:schemas-microsoft-com:office:smarttags" w:element="metricconverter">
        <w:smartTagPr>
          <w:attr w:name="ProductID" w:val="8ﾰC"/>
        </w:smartTagPr>
        <w:r w:rsidRPr="00602334">
          <w:rPr>
            <w:sz w:val="22"/>
            <w:szCs w:val="22"/>
          </w:rPr>
          <w:t>8°C</w:t>
        </w:r>
      </w:smartTag>
      <w:r w:rsidRPr="00602334">
        <w:rPr>
          <w:sz w:val="22"/>
          <w:szCs w:val="22"/>
        </w:rPr>
        <w:t xml:space="preserve"> и выше в течение 5 дней, </w:t>
      </w:r>
      <w:r w:rsidRPr="00602334">
        <w:rPr>
          <w:color w:val="000000"/>
          <w:sz w:val="22"/>
          <w:szCs w:val="22"/>
        </w:rPr>
        <w:t>Администрация Сельского поселения «</w:t>
      </w:r>
      <w:proofErr w:type="spellStart"/>
      <w:r w:rsidRPr="00602334">
        <w:rPr>
          <w:color w:val="000000"/>
          <w:sz w:val="22"/>
          <w:szCs w:val="22"/>
        </w:rPr>
        <w:t>Тельвисочный</w:t>
      </w:r>
      <w:proofErr w:type="spellEnd"/>
      <w:r w:rsidRPr="00602334">
        <w:rPr>
          <w:color w:val="000000"/>
          <w:sz w:val="22"/>
          <w:szCs w:val="22"/>
        </w:rPr>
        <w:t xml:space="preserve"> сельсовет» Заполярного района Ненецкого автономного округа ПОСТАНОВЛЯЕТ:</w:t>
      </w:r>
      <w:proofErr w:type="gramEnd"/>
    </w:p>
    <w:p w:rsidR="00602334" w:rsidRPr="00602334" w:rsidRDefault="00602334" w:rsidP="00602334">
      <w:pPr>
        <w:shd w:val="clear" w:color="auto" w:fill="FFFFFF"/>
        <w:spacing w:line="255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02334">
        <w:rPr>
          <w:rFonts w:ascii="Times New Roman" w:hAnsi="Times New Roman" w:cs="Times New Roman"/>
          <w:color w:val="000000"/>
        </w:rPr>
        <w:t>1. Отопительный период 2021-2022 годов на территории Сельского поселения «</w:t>
      </w:r>
      <w:proofErr w:type="spellStart"/>
      <w:r w:rsidRPr="00602334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602334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считать законченным с 05 июля 2022 года. </w:t>
      </w:r>
    </w:p>
    <w:p w:rsidR="00602334" w:rsidRDefault="00602334" w:rsidP="00602334">
      <w:pPr>
        <w:shd w:val="clear" w:color="auto" w:fill="FFFFFF"/>
        <w:spacing w:line="255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02334">
        <w:rPr>
          <w:rFonts w:ascii="Times New Roman" w:hAnsi="Times New Roman" w:cs="Times New Roman"/>
          <w:color w:val="000000"/>
        </w:rPr>
        <w:t>2. Рекомендовать руководителям предприятий и организаций, имеющим источники теплоснабжения на территории Сельского поселения «</w:t>
      </w:r>
      <w:proofErr w:type="spellStart"/>
      <w:r w:rsidRPr="00602334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602334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округа:</w:t>
      </w:r>
    </w:p>
    <w:p w:rsidR="00602334" w:rsidRPr="00602334" w:rsidRDefault="00602334" w:rsidP="00602334">
      <w:pPr>
        <w:shd w:val="clear" w:color="auto" w:fill="FFFFFF"/>
        <w:spacing w:line="255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02334">
        <w:rPr>
          <w:rFonts w:ascii="Times New Roman" w:hAnsi="Times New Roman" w:cs="Times New Roman"/>
          <w:color w:val="000000"/>
        </w:rPr>
        <w:t>- начать гидравлические испытания на тепловых сетях и подготовить план мероприятий ремонта по результатам испытаний;</w:t>
      </w:r>
    </w:p>
    <w:p w:rsidR="00602334" w:rsidRPr="00602334" w:rsidRDefault="00602334" w:rsidP="00602334">
      <w:pPr>
        <w:shd w:val="clear" w:color="auto" w:fill="FFFFFF"/>
        <w:spacing w:line="255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02334">
        <w:rPr>
          <w:rFonts w:ascii="Times New Roman" w:hAnsi="Times New Roman" w:cs="Times New Roman"/>
          <w:color w:val="000000"/>
        </w:rPr>
        <w:t>- приступить к подготовке инженерного оборудования, коммуникаций и объектов к отопительному сезону 2022 - 2023 годов согласно планам мероприятий и утвержденным графикам;</w:t>
      </w:r>
    </w:p>
    <w:p w:rsidR="00602334" w:rsidRPr="00602334" w:rsidRDefault="00602334" w:rsidP="00602334">
      <w:pPr>
        <w:shd w:val="clear" w:color="auto" w:fill="FFFFFF"/>
        <w:spacing w:line="255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02334">
        <w:rPr>
          <w:rFonts w:ascii="Times New Roman" w:hAnsi="Times New Roman" w:cs="Times New Roman"/>
          <w:color w:val="000000"/>
        </w:rPr>
        <w:t>- принять меры по своевременному ремонту, реконструкции и содержанию инженерных сетей в технически исправном состоянии;</w:t>
      </w:r>
    </w:p>
    <w:p w:rsidR="00602334" w:rsidRPr="00602334" w:rsidRDefault="00602334" w:rsidP="00602334">
      <w:pPr>
        <w:shd w:val="clear" w:color="auto" w:fill="FFFFFF"/>
        <w:spacing w:line="255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02334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602334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602334">
        <w:rPr>
          <w:rFonts w:ascii="Times New Roman" w:hAnsi="Times New Roman" w:cs="Times New Roman"/>
          <w:color w:val="000000"/>
        </w:rPr>
        <w:t xml:space="preserve"> исполнением настоящего постановления  оставляю за собой.</w:t>
      </w:r>
    </w:p>
    <w:p w:rsidR="00602334" w:rsidRPr="00602334" w:rsidRDefault="00602334" w:rsidP="00602334">
      <w:pPr>
        <w:shd w:val="clear" w:color="auto" w:fill="FFFFFF"/>
        <w:spacing w:line="255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02334">
        <w:rPr>
          <w:rFonts w:ascii="Times New Roman" w:hAnsi="Times New Roman" w:cs="Times New Roman"/>
          <w:color w:val="000000"/>
        </w:rPr>
        <w:t>4. Настоящее постановление вступает в силу со дня его подписания и подлежит официальному опубликованию.</w:t>
      </w:r>
    </w:p>
    <w:p w:rsidR="00602334" w:rsidRPr="00602334" w:rsidRDefault="00602334" w:rsidP="00602334">
      <w:pPr>
        <w:jc w:val="both"/>
        <w:rPr>
          <w:rFonts w:ascii="Times New Roman" w:hAnsi="Times New Roman" w:cs="Times New Roman"/>
        </w:rPr>
      </w:pPr>
    </w:p>
    <w:p w:rsidR="00602334" w:rsidRPr="00602334" w:rsidRDefault="00602334" w:rsidP="00602334">
      <w:pPr>
        <w:contextualSpacing/>
        <w:jc w:val="both"/>
        <w:rPr>
          <w:rFonts w:ascii="Times New Roman" w:hAnsi="Times New Roman" w:cs="Times New Roman"/>
        </w:rPr>
      </w:pPr>
      <w:r w:rsidRPr="00602334">
        <w:rPr>
          <w:rFonts w:ascii="Times New Roman" w:hAnsi="Times New Roman" w:cs="Times New Roman"/>
        </w:rPr>
        <w:t>И.о. Главы Администрации</w:t>
      </w:r>
    </w:p>
    <w:p w:rsidR="00602334" w:rsidRPr="00602334" w:rsidRDefault="00602334" w:rsidP="00602334">
      <w:pPr>
        <w:contextualSpacing/>
        <w:jc w:val="both"/>
        <w:rPr>
          <w:rFonts w:ascii="Times New Roman" w:hAnsi="Times New Roman" w:cs="Times New Roman"/>
        </w:rPr>
      </w:pPr>
      <w:r w:rsidRPr="00602334">
        <w:rPr>
          <w:rFonts w:ascii="Times New Roman" w:hAnsi="Times New Roman" w:cs="Times New Roman"/>
        </w:rPr>
        <w:t>Сельского поселения</w:t>
      </w:r>
    </w:p>
    <w:p w:rsidR="00602334" w:rsidRPr="00602334" w:rsidRDefault="00602334" w:rsidP="00602334">
      <w:pPr>
        <w:contextualSpacing/>
        <w:jc w:val="both"/>
        <w:rPr>
          <w:rFonts w:ascii="Times New Roman" w:hAnsi="Times New Roman" w:cs="Times New Roman"/>
        </w:rPr>
      </w:pPr>
      <w:r w:rsidRPr="00602334">
        <w:rPr>
          <w:rFonts w:ascii="Times New Roman" w:hAnsi="Times New Roman" w:cs="Times New Roman"/>
        </w:rPr>
        <w:t>«</w:t>
      </w:r>
      <w:proofErr w:type="spellStart"/>
      <w:r w:rsidRPr="00602334">
        <w:rPr>
          <w:rFonts w:ascii="Times New Roman" w:hAnsi="Times New Roman" w:cs="Times New Roman"/>
        </w:rPr>
        <w:t>Тельвисочный</w:t>
      </w:r>
      <w:proofErr w:type="spellEnd"/>
      <w:r w:rsidRPr="00602334">
        <w:rPr>
          <w:rFonts w:ascii="Times New Roman" w:hAnsi="Times New Roman" w:cs="Times New Roman"/>
        </w:rPr>
        <w:t xml:space="preserve"> сельсовет» ЗР НАО </w:t>
      </w:r>
      <w:r w:rsidRPr="00602334">
        <w:rPr>
          <w:rFonts w:ascii="Times New Roman" w:hAnsi="Times New Roman" w:cs="Times New Roman"/>
        </w:rPr>
        <w:tab/>
      </w:r>
      <w:r w:rsidRPr="00602334">
        <w:rPr>
          <w:rFonts w:ascii="Times New Roman" w:hAnsi="Times New Roman" w:cs="Times New Roman"/>
        </w:rPr>
        <w:tab/>
      </w:r>
      <w:r w:rsidRPr="00602334">
        <w:rPr>
          <w:rFonts w:ascii="Times New Roman" w:hAnsi="Times New Roman" w:cs="Times New Roman"/>
        </w:rPr>
        <w:tab/>
      </w:r>
      <w:r w:rsidRPr="00602334">
        <w:rPr>
          <w:rFonts w:ascii="Times New Roman" w:hAnsi="Times New Roman" w:cs="Times New Roman"/>
        </w:rPr>
        <w:tab/>
      </w:r>
      <w:r w:rsidRPr="006023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602334">
        <w:rPr>
          <w:rFonts w:ascii="Times New Roman" w:hAnsi="Times New Roman" w:cs="Times New Roman"/>
        </w:rPr>
        <w:t xml:space="preserve">    </w:t>
      </w:r>
      <w:proofErr w:type="spellStart"/>
      <w:r w:rsidRPr="00602334">
        <w:rPr>
          <w:rFonts w:ascii="Times New Roman" w:hAnsi="Times New Roman" w:cs="Times New Roman"/>
        </w:rPr>
        <w:t>Л.А.Хаймина</w:t>
      </w:r>
      <w:proofErr w:type="spellEnd"/>
    </w:p>
    <w:p w:rsidR="00602334" w:rsidRPr="00000AAF" w:rsidRDefault="00602334" w:rsidP="004B7ABA">
      <w:pPr>
        <w:jc w:val="center"/>
        <w:rPr>
          <w:rFonts w:ascii="Times New Roman" w:eastAsia="Times New Roman" w:hAnsi="Times New Roman" w:cs="Times New Roman"/>
        </w:rPr>
      </w:pPr>
    </w:p>
    <w:p w:rsidR="001B6540" w:rsidRPr="001B6540" w:rsidRDefault="001B6540" w:rsidP="001B654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B6540">
        <w:rPr>
          <w:rFonts w:ascii="Times New Roman" w:hAnsi="Times New Roman" w:cs="Times New Roman"/>
        </w:rPr>
        <w:lastRenderedPageBreak/>
        <w:t>ПОСТАНОВЛЕНИЕ</w:t>
      </w:r>
    </w:p>
    <w:p w:rsidR="001B6540" w:rsidRPr="001B6540" w:rsidRDefault="001B6540" w:rsidP="001B6540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1B6540" w:rsidRPr="001B6540" w:rsidRDefault="001B6540" w:rsidP="001B6540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1B6540">
        <w:rPr>
          <w:rFonts w:ascii="Times New Roman" w:hAnsi="Times New Roman" w:cs="Times New Roman"/>
          <w:b w:val="0"/>
        </w:rPr>
        <w:t xml:space="preserve">от 06 июля 2022 года № 85 </w:t>
      </w:r>
    </w:p>
    <w:p w:rsidR="001B6540" w:rsidRPr="001B6540" w:rsidRDefault="001B6540" w:rsidP="001B6540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</w:p>
    <w:p w:rsidR="001B6540" w:rsidRPr="001B6540" w:rsidRDefault="001B6540" w:rsidP="001B6540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1B6540">
        <w:rPr>
          <w:rFonts w:ascii="Times New Roman" w:hAnsi="Times New Roman" w:cs="Times New Roman"/>
          <w:b w:val="0"/>
        </w:rPr>
        <w:t xml:space="preserve">с. </w:t>
      </w:r>
      <w:proofErr w:type="spellStart"/>
      <w:r w:rsidRPr="001B6540">
        <w:rPr>
          <w:rFonts w:ascii="Times New Roman" w:hAnsi="Times New Roman" w:cs="Times New Roman"/>
          <w:b w:val="0"/>
        </w:rPr>
        <w:t>Тельвиска</w:t>
      </w:r>
      <w:proofErr w:type="spellEnd"/>
    </w:p>
    <w:p w:rsidR="001B6540" w:rsidRPr="001B6540" w:rsidRDefault="001B6540" w:rsidP="001B6540">
      <w:pPr>
        <w:spacing w:after="0" w:line="240" w:lineRule="auto"/>
        <w:contextualSpacing/>
        <w:rPr>
          <w:rFonts w:ascii="Times New Roman" w:hAnsi="Times New Roman"/>
          <w:i/>
          <w:iCs/>
        </w:rPr>
      </w:pPr>
    </w:p>
    <w:p w:rsidR="001B6540" w:rsidRPr="001B6540" w:rsidRDefault="001B6540" w:rsidP="001B654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B6540">
        <w:rPr>
          <w:rFonts w:ascii="Times New Roman" w:hAnsi="Times New Roman"/>
          <w:b/>
        </w:rPr>
        <w:t xml:space="preserve">Об утверждении отчета об исполнении местного бюджета </w:t>
      </w:r>
    </w:p>
    <w:p w:rsidR="001B6540" w:rsidRPr="001B6540" w:rsidRDefault="001B6540" w:rsidP="001B654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B6540">
        <w:rPr>
          <w:rFonts w:ascii="Times New Roman" w:hAnsi="Times New Roman"/>
          <w:b/>
        </w:rPr>
        <w:t>за полугодие 2022 года.</w:t>
      </w:r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/>
        </w:rPr>
      </w:pPr>
    </w:p>
    <w:p w:rsidR="001B6540" w:rsidRPr="001B6540" w:rsidRDefault="001B6540" w:rsidP="001B6540">
      <w:pPr>
        <w:spacing w:line="240" w:lineRule="auto"/>
        <w:ind w:firstLine="708"/>
        <w:jc w:val="both"/>
        <w:rPr>
          <w:rFonts w:ascii="Times New Roman" w:hAnsi="Times New Roman"/>
        </w:rPr>
      </w:pPr>
      <w:r w:rsidRPr="001B6540">
        <w:rPr>
          <w:rFonts w:ascii="Times New Roman" w:hAnsi="Times New Roman"/>
        </w:rPr>
        <w:t>В соответствии с пунктом 5 статьи 264.2 Бюджетного кодекса Российской Федерации, Администрация Сельского поселения «</w:t>
      </w:r>
      <w:proofErr w:type="spellStart"/>
      <w:r w:rsidRPr="001B6540">
        <w:rPr>
          <w:rFonts w:ascii="Times New Roman" w:hAnsi="Times New Roman"/>
        </w:rPr>
        <w:t>Тельвисочный</w:t>
      </w:r>
      <w:proofErr w:type="spellEnd"/>
      <w:r w:rsidRPr="001B6540">
        <w:rPr>
          <w:rFonts w:ascii="Times New Roman" w:hAnsi="Times New Roman"/>
        </w:rPr>
        <w:t xml:space="preserve"> сельсовет» Заполярного района Ненецкого автономного округа  ПОСТАНОВЛЯЕТ:</w:t>
      </w:r>
    </w:p>
    <w:p w:rsidR="001B6540" w:rsidRPr="001B6540" w:rsidRDefault="001B6540" w:rsidP="001B6540">
      <w:pPr>
        <w:spacing w:line="240" w:lineRule="auto"/>
        <w:ind w:left="60" w:firstLine="648"/>
        <w:jc w:val="both"/>
        <w:rPr>
          <w:rFonts w:ascii="Times New Roman" w:hAnsi="Times New Roman"/>
          <w:bCs/>
        </w:rPr>
      </w:pPr>
      <w:r w:rsidRPr="001B6540">
        <w:rPr>
          <w:rFonts w:ascii="Times New Roman" w:hAnsi="Times New Roman"/>
        </w:rPr>
        <w:t>1.Утвердить отчет  об исполнении местного бюджета за полугодие  2022 года  по доходам в сумме  16 625,3  тысяч рублей, по расходам в сумме 16 340,7 тысяч  рублей с превышением доходов над расходами (</w:t>
      </w:r>
      <w:proofErr w:type="spellStart"/>
      <w:r w:rsidRPr="001B6540">
        <w:rPr>
          <w:rFonts w:ascii="Times New Roman" w:hAnsi="Times New Roman"/>
        </w:rPr>
        <w:t>профицитом</w:t>
      </w:r>
      <w:proofErr w:type="spellEnd"/>
      <w:r w:rsidRPr="001B6540">
        <w:rPr>
          <w:rFonts w:ascii="Times New Roman" w:hAnsi="Times New Roman"/>
        </w:rPr>
        <w:t xml:space="preserve">)  местного бюджета в сумме  284,6  тысяч  рублей </w:t>
      </w:r>
      <w:r w:rsidRPr="001B6540">
        <w:rPr>
          <w:rFonts w:ascii="Times New Roman" w:hAnsi="Times New Roman"/>
          <w:bCs/>
        </w:rPr>
        <w:t xml:space="preserve"> со следующими показателями:</w:t>
      </w:r>
    </w:p>
    <w:p w:rsidR="001B6540" w:rsidRPr="001B6540" w:rsidRDefault="001B6540" w:rsidP="001B6540">
      <w:pPr>
        <w:spacing w:after="0" w:line="240" w:lineRule="auto"/>
        <w:ind w:left="62" w:firstLine="646"/>
        <w:jc w:val="both"/>
        <w:rPr>
          <w:rFonts w:ascii="Times New Roman" w:hAnsi="Times New Roman"/>
          <w:bCs/>
        </w:rPr>
      </w:pPr>
      <w:r w:rsidRPr="001B6540">
        <w:rPr>
          <w:rFonts w:ascii="Times New Roman" w:hAnsi="Times New Roman"/>
        </w:rPr>
        <w:t>1) доходы местного бюджета по кодам классификации доходов бюджетов за  полугодие  2022 года, согласно приложению № 1 к настоящему постановлению;</w:t>
      </w:r>
    </w:p>
    <w:p w:rsidR="001B6540" w:rsidRPr="001B6540" w:rsidRDefault="001B6540" w:rsidP="001B6540">
      <w:pPr>
        <w:spacing w:after="0" w:line="240" w:lineRule="auto"/>
        <w:ind w:left="62" w:firstLine="646"/>
        <w:jc w:val="both"/>
        <w:rPr>
          <w:rFonts w:ascii="Times New Roman" w:hAnsi="Times New Roman"/>
          <w:bCs/>
        </w:rPr>
      </w:pPr>
      <w:r w:rsidRPr="001B6540">
        <w:rPr>
          <w:rFonts w:ascii="Times New Roman" w:hAnsi="Times New Roman"/>
        </w:rPr>
        <w:t>2) расходы местного бюджета по ведомственной структуре расходов местного бюджета за  полугодие  2022 года, согласно приложению № 2 к настоящему постановлению;</w:t>
      </w:r>
    </w:p>
    <w:p w:rsidR="001B6540" w:rsidRPr="001B6540" w:rsidRDefault="001B6540" w:rsidP="001B6540">
      <w:pPr>
        <w:spacing w:after="0" w:line="240" w:lineRule="auto"/>
        <w:ind w:left="62" w:firstLine="646"/>
        <w:jc w:val="both"/>
        <w:rPr>
          <w:rFonts w:ascii="Times New Roman" w:hAnsi="Times New Roman"/>
          <w:bCs/>
        </w:rPr>
      </w:pPr>
      <w:r w:rsidRPr="001B6540">
        <w:rPr>
          <w:rFonts w:ascii="Times New Roman" w:hAnsi="Times New Roman"/>
        </w:rPr>
        <w:t>3) расходы местного бюджета по разделам и подразделам классификации расходов бюджетов за  полугодие  2022 года, согласно приложению № 3 к настоящему постановлению;</w:t>
      </w:r>
    </w:p>
    <w:p w:rsidR="001B6540" w:rsidRPr="001B6540" w:rsidRDefault="001B6540" w:rsidP="001B6540">
      <w:pPr>
        <w:spacing w:after="0" w:line="240" w:lineRule="auto"/>
        <w:ind w:left="62" w:firstLine="646"/>
        <w:jc w:val="both"/>
        <w:rPr>
          <w:rFonts w:ascii="Times New Roman" w:hAnsi="Times New Roman"/>
        </w:rPr>
      </w:pPr>
      <w:r w:rsidRPr="001B6540">
        <w:rPr>
          <w:rFonts w:ascii="Times New Roman" w:hAnsi="Times New Roman"/>
        </w:rPr>
        <w:t xml:space="preserve">4) источники  финансирования дефицита местного бюджета по кодам </w:t>
      </w:r>
      <w:proofErr w:type="gramStart"/>
      <w:r w:rsidRPr="001B6540">
        <w:rPr>
          <w:rFonts w:ascii="Times New Roman" w:hAnsi="Times New Roman"/>
        </w:rPr>
        <w:t>классификации  источников  финансирования дефицитов бюджетов</w:t>
      </w:r>
      <w:proofErr w:type="gramEnd"/>
      <w:r w:rsidRPr="001B6540">
        <w:rPr>
          <w:rFonts w:ascii="Times New Roman" w:hAnsi="Times New Roman"/>
        </w:rPr>
        <w:t xml:space="preserve"> за  полугодие  2022   года, согласно приложению № 4 к настоящему постановлению.</w:t>
      </w:r>
    </w:p>
    <w:p w:rsidR="001B6540" w:rsidRPr="001B6540" w:rsidRDefault="001B6540" w:rsidP="001B6540">
      <w:pPr>
        <w:spacing w:line="240" w:lineRule="auto"/>
        <w:ind w:left="60" w:firstLine="648"/>
        <w:jc w:val="both"/>
        <w:rPr>
          <w:rFonts w:ascii="Times New Roman" w:hAnsi="Times New Roman"/>
          <w:bCs/>
        </w:rPr>
      </w:pPr>
      <w:r w:rsidRPr="001B6540">
        <w:rPr>
          <w:rFonts w:ascii="Times New Roman" w:hAnsi="Times New Roman"/>
        </w:rPr>
        <w:t>2. Настоящее постановление вступает в силу со дня его подписания и подлежит официальному опубликованию.</w:t>
      </w:r>
    </w:p>
    <w:p w:rsidR="001B6540" w:rsidRPr="001B6540" w:rsidRDefault="001B6540" w:rsidP="001B6540">
      <w:pPr>
        <w:spacing w:line="240" w:lineRule="auto"/>
        <w:rPr>
          <w:rFonts w:ascii="Times New Roman" w:hAnsi="Times New Roman"/>
        </w:rPr>
      </w:pPr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/>
        </w:rPr>
      </w:pPr>
      <w:r w:rsidRPr="001B6540">
        <w:rPr>
          <w:rFonts w:ascii="Times New Roman" w:hAnsi="Times New Roman"/>
        </w:rPr>
        <w:t>И.о</w:t>
      </w:r>
      <w:proofErr w:type="gramStart"/>
      <w:r w:rsidRPr="001B6540">
        <w:rPr>
          <w:rFonts w:ascii="Times New Roman" w:hAnsi="Times New Roman"/>
        </w:rPr>
        <w:t>.Г</w:t>
      </w:r>
      <w:proofErr w:type="gramEnd"/>
      <w:r w:rsidRPr="001B6540">
        <w:rPr>
          <w:rFonts w:ascii="Times New Roman" w:hAnsi="Times New Roman"/>
        </w:rPr>
        <w:t xml:space="preserve">лавы Администрации </w:t>
      </w:r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/>
        </w:rPr>
      </w:pPr>
      <w:r w:rsidRPr="001B6540">
        <w:rPr>
          <w:rFonts w:ascii="Times New Roman" w:hAnsi="Times New Roman"/>
        </w:rPr>
        <w:t>Сельского поселения</w:t>
      </w:r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/>
        </w:rPr>
      </w:pPr>
      <w:r w:rsidRPr="001B6540">
        <w:rPr>
          <w:rFonts w:ascii="Times New Roman" w:hAnsi="Times New Roman"/>
        </w:rPr>
        <w:t>«</w:t>
      </w:r>
      <w:proofErr w:type="spellStart"/>
      <w:r w:rsidRPr="001B6540">
        <w:rPr>
          <w:rFonts w:ascii="Times New Roman" w:hAnsi="Times New Roman"/>
        </w:rPr>
        <w:t>Тельвисочный</w:t>
      </w:r>
      <w:proofErr w:type="spellEnd"/>
      <w:r w:rsidRPr="001B6540">
        <w:rPr>
          <w:rFonts w:ascii="Times New Roman" w:hAnsi="Times New Roman"/>
        </w:rPr>
        <w:t xml:space="preserve"> сельсовет»</w:t>
      </w:r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/>
        </w:rPr>
      </w:pPr>
      <w:r w:rsidRPr="001B6540">
        <w:rPr>
          <w:rFonts w:ascii="Times New Roman" w:hAnsi="Times New Roman"/>
        </w:rPr>
        <w:t>Заполярного района</w:t>
      </w:r>
    </w:p>
    <w:p w:rsidR="001B6540" w:rsidRDefault="001B6540" w:rsidP="001B6540">
      <w:pPr>
        <w:spacing w:after="0" w:line="240" w:lineRule="auto"/>
        <w:jc w:val="both"/>
        <w:rPr>
          <w:rFonts w:ascii="Times New Roman" w:hAnsi="Times New Roman"/>
        </w:rPr>
      </w:pPr>
      <w:r w:rsidRPr="001B6540">
        <w:rPr>
          <w:rFonts w:ascii="Times New Roman" w:hAnsi="Times New Roman"/>
        </w:rPr>
        <w:t xml:space="preserve">Ненецкого автономного округа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1B6540">
        <w:rPr>
          <w:rFonts w:ascii="Times New Roman" w:hAnsi="Times New Roman"/>
        </w:rPr>
        <w:t xml:space="preserve">       </w:t>
      </w:r>
      <w:proofErr w:type="spellStart"/>
      <w:r w:rsidRPr="001B6540">
        <w:rPr>
          <w:rFonts w:ascii="Times New Roman" w:hAnsi="Times New Roman"/>
        </w:rPr>
        <w:t>Л.А.Хаймина</w:t>
      </w:r>
      <w:proofErr w:type="spellEnd"/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893" w:type="dxa"/>
        <w:tblInd w:w="93" w:type="dxa"/>
        <w:tblLook w:val="04A0"/>
      </w:tblPr>
      <w:tblGrid>
        <w:gridCol w:w="2992"/>
        <w:gridCol w:w="5103"/>
        <w:gridCol w:w="1418"/>
        <w:gridCol w:w="1380"/>
      </w:tblGrid>
      <w:tr w:rsidR="001B6540" w:rsidRPr="008E7259" w:rsidTr="001B6540">
        <w:trPr>
          <w:trHeight w:val="875"/>
        </w:trPr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540">
              <w:rPr>
                <w:rFonts w:ascii="Times New Roman" w:hAnsi="Times New Roman"/>
                <w:sz w:val="18"/>
                <w:szCs w:val="18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1B6540">
              <w:rPr>
                <w:rFonts w:ascii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06 июля 2022 года № 85        </w:t>
            </w:r>
          </w:p>
        </w:tc>
      </w:tr>
      <w:tr w:rsidR="001B6540" w:rsidRPr="008E7259" w:rsidTr="001B6540">
        <w:trPr>
          <w:trHeight w:val="269"/>
        </w:trPr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540">
              <w:rPr>
                <w:rFonts w:ascii="Times New Roman" w:hAnsi="Times New Roman"/>
                <w:sz w:val="18"/>
                <w:szCs w:val="18"/>
              </w:rPr>
              <w:t>Доходы местного бюджета за полугодие  2022 года по кодам классификации доходов бюджетов</w:t>
            </w:r>
          </w:p>
        </w:tc>
      </w:tr>
      <w:tr w:rsidR="001B6540" w:rsidRPr="008E7259" w:rsidTr="001B6540">
        <w:trPr>
          <w:trHeight w:val="19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8E7259" w:rsidRDefault="001B6540" w:rsidP="001B65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8E7259" w:rsidRDefault="001B6540" w:rsidP="001B65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8E7259" w:rsidRDefault="001B6540" w:rsidP="001B65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8E7259" w:rsidRDefault="001B6540" w:rsidP="001B6540">
            <w:pPr>
              <w:spacing w:after="0" w:line="240" w:lineRule="auto"/>
              <w:rPr>
                <w:rFonts w:ascii="Times New Roman" w:hAnsi="Times New Roman"/>
              </w:rPr>
            </w:pPr>
            <w:r w:rsidRPr="008E7259">
              <w:rPr>
                <w:rFonts w:ascii="Times New Roman" w:hAnsi="Times New Roman"/>
              </w:rPr>
              <w:t>тыс</w:t>
            </w:r>
            <w:proofErr w:type="gramStart"/>
            <w:r w:rsidRPr="008E7259">
              <w:rPr>
                <w:rFonts w:ascii="Times New Roman" w:hAnsi="Times New Roman"/>
              </w:rPr>
              <w:t>.р</w:t>
            </w:r>
            <w:proofErr w:type="gramEnd"/>
            <w:r w:rsidRPr="008E7259">
              <w:rPr>
                <w:rFonts w:ascii="Times New Roman" w:hAnsi="Times New Roman"/>
              </w:rPr>
              <w:t>уб.</w:t>
            </w:r>
          </w:p>
        </w:tc>
      </w:tr>
      <w:tr w:rsidR="001B6540" w:rsidRPr="001B6540" w:rsidTr="001B6540">
        <w:trPr>
          <w:trHeight w:val="29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1B6540" w:rsidRPr="001B6540" w:rsidTr="001B6540">
        <w:trPr>
          <w:trHeight w:val="25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2052,7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555,1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555,1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940,8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548,7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182 1 01 02030 01 0000 110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324,2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598,7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324,2</w:t>
            </w:r>
          </w:p>
        </w:tc>
      </w:tr>
      <w:tr w:rsidR="001B6540" w:rsidRPr="001B6540" w:rsidTr="001B6540">
        <w:trPr>
          <w:trHeight w:val="16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100 1 03 02231 01 0000 110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270,7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159,6</w:t>
            </w:r>
          </w:p>
        </w:tc>
      </w:tr>
      <w:tr w:rsidR="001B6540" w:rsidRPr="001B6540" w:rsidTr="001B6540">
        <w:trPr>
          <w:trHeight w:val="18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100 1 03 02241 01 0000 110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1B6540" w:rsidRPr="001B6540" w:rsidTr="001B6540">
        <w:trPr>
          <w:trHeight w:val="1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100 1 03 02251 01 0000 110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183,8</w:t>
            </w:r>
          </w:p>
        </w:tc>
      </w:tr>
      <w:tr w:rsidR="001B6540" w:rsidRPr="001B6540" w:rsidTr="001B6540">
        <w:trPr>
          <w:trHeight w:val="16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100 1 03 02261 01 0000 110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-33,9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-20,1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274,9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000 1 05 01000 00 0000 110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263,1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274,9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182 1 05 01011 01 0000 110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154,3</w:t>
            </w:r>
          </w:p>
        </w:tc>
      </w:tr>
      <w:tr w:rsidR="001B6540" w:rsidRPr="001B6540" w:rsidTr="001B6540">
        <w:trPr>
          <w:trHeight w:val="13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120,6</w:t>
            </w:r>
          </w:p>
        </w:tc>
      </w:tr>
      <w:tr w:rsidR="001B6540" w:rsidRPr="001B6540" w:rsidTr="001B6540">
        <w:trPr>
          <w:trHeight w:val="24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53,5</w:t>
            </w:r>
          </w:p>
        </w:tc>
      </w:tr>
      <w:tr w:rsidR="001B6540" w:rsidRPr="001B6540" w:rsidTr="001B6540">
        <w:trPr>
          <w:trHeight w:val="24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000 1 06 06000  00 0000 110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51,2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1B6540" w:rsidRPr="001B6540" w:rsidTr="001B6540">
        <w:trPr>
          <w:trHeight w:val="3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000 1 08 04000 01 0000 110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660 1 08 04020 01 0000 110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540" w:rsidRPr="001B6540" w:rsidRDefault="001B6540" w:rsidP="001B6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666,7</w:t>
            </w:r>
          </w:p>
        </w:tc>
      </w:tr>
      <w:tr w:rsidR="001B6540" w:rsidRPr="001B6540" w:rsidTr="001B6540">
        <w:trPr>
          <w:trHeight w:val="13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826,4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306,5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258,4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258,4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000 1 11 05070 00 0000 120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660 1 11 05075 10 0000 120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000 1 11 07000 00 0000 120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660 1 11 07015 10 0000 120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000 1 11 09000 00 0000 120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000 1 11 09040 00 0000 120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161,3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000 1 13 02000 00 0000 130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379,0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161,3</w:t>
            </w:r>
          </w:p>
        </w:tc>
      </w:tr>
      <w:tr w:rsidR="001B6540" w:rsidRPr="001B6540" w:rsidTr="001B6540">
        <w:trPr>
          <w:trHeight w:val="3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379,0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161,3</w:t>
            </w:r>
          </w:p>
        </w:tc>
      </w:tr>
      <w:tr w:rsidR="001B6540" w:rsidRPr="001B6540" w:rsidTr="001B6540">
        <w:trPr>
          <w:trHeight w:val="4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660 1 14 02053 10 0000 410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</w:tr>
      <w:tr w:rsidR="001B6540" w:rsidRPr="001B6540" w:rsidTr="001B6540">
        <w:trPr>
          <w:trHeight w:val="13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</w:tr>
      <w:tr w:rsidR="001B6540" w:rsidRPr="001B6540" w:rsidTr="001B6540">
        <w:trPr>
          <w:trHeight w:val="24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54846,5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14572,6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54846,5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14572,6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2733,3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2282,6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1141,2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660 2 02 15001 10 0000 150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2282,6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1141,2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000 2 02 16001 00 0000 150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3184,3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1592,1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660 2 02 16001 10 0000 150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3184,3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1592,1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местным бюджетам на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101,5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217,7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217,7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1B6540" w:rsidRPr="001B6540" w:rsidTr="001B6540">
        <w:trPr>
          <w:trHeight w:val="13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000 2 02 35118 00 0000 150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660 2 02 35118 10 0000 150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48 956,4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11 737,8</w:t>
            </w:r>
          </w:p>
        </w:tc>
      </w:tr>
      <w:tr w:rsidR="001B6540" w:rsidRPr="001B6540" w:rsidTr="001B6540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240,3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240,3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281,4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16,9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2 430,3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35,0</w:t>
            </w:r>
          </w:p>
        </w:tc>
      </w:tr>
      <w:tr w:rsidR="001B6540" w:rsidRPr="001B6540" w:rsidTr="001B6540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Макаровская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Курья в д. 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2 272,70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1B6540" w:rsidRPr="001B6540" w:rsidTr="001B6540">
        <w:trPr>
          <w:trHeight w:val="63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122,60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188,4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452,1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188,4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45 509,1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11 497,5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45 509,1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11 497,5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8 128,00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4 064,00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3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6 858,1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2 834,9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2 913,1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1 191,2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3 945,0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11 152,8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595,0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"(</w:t>
            </w:r>
            <w:proofErr w:type="gram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1 225,2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595,0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Другие мероприятия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9 927,6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Сельское поселение "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Заполярного района Ненецкого автономного округа</w:t>
            </w: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 xml:space="preserve">Мероприятие "Ремонт участка дороги длиной 438 м по ул. Центральная в селе 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9 927,6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8 293,8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3 973,6</w:t>
            </w:r>
          </w:p>
        </w:tc>
      </w:tr>
      <w:tr w:rsidR="001B6540" w:rsidRPr="001B6540" w:rsidTr="001B6540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6 179,6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3 016,3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660 2 02 49999 10 0000150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Благоустройство территорий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303,1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1 351,1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654,2</w:t>
            </w:r>
          </w:p>
        </w:tc>
      </w:tr>
      <w:tr w:rsidR="001B6540" w:rsidRPr="001B6540" w:rsidTr="001B6540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обетный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10 372,0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Капитальный и текущий ремонт жилых домов,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10 128,7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Капитальный ремонт жилого дома № 11 по ул. </w:t>
            </w:r>
            <w:proofErr w:type="gram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Молодежная</w:t>
            </w:r>
            <w:proofErr w:type="gram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 с. 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8 577,1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Текущий ремонт муниципального жилищного фонда в д. 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1 551,6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Снос (демонтаж) жилого дома № 3 по ул. Рябиновая в д. 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1B6540" w:rsidRPr="001B6540" w:rsidTr="001B6540">
        <w:trPr>
          <w:trHeight w:val="1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22,0</w:t>
            </w:r>
          </w:p>
        </w:tc>
      </w:tr>
      <w:tr w:rsidR="001B6540" w:rsidRPr="001B6540" w:rsidTr="001B6540">
        <w:trPr>
          <w:trHeight w:val="2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58 574,0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16 625,3</w:t>
            </w:r>
          </w:p>
        </w:tc>
      </w:tr>
    </w:tbl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78" w:type="dxa"/>
        <w:tblInd w:w="93" w:type="dxa"/>
        <w:tblLayout w:type="fixed"/>
        <w:tblLook w:val="04A0"/>
      </w:tblPr>
      <w:tblGrid>
        <w:gridCol w:w="3667"/>
        <w:gridCol w:w="731"/>
        <w:gridCol w:w="584"/>
        <w:gridCol w:w="731"/>
        <w:gridCol w:w="1606"/>
        <w:gridCol w:w="584"/>
        <w:gridCol w:w="1460"/>
        <w:gridCol w:w="1315"/>
      </w:tblGrid>
      <w:tr w:rsidR="001B6540" w:rsidRPr="001B6540" w:rsidTr="001B6540">
        <w:trPr>
          <w:trHeight w:val="394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06 июля 2022 года № 85 </w:t>
            </w:r>
          </w:p>
        </w:tc>
      </w:tr>
      <w:tr w:rsidR="001B6540" w:rsidRPr="001B6540" w:rsidTr="001B6540">
        <w:trPr>
          <w:trHeight w:val="375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местного бюджета по ведомственной структуре расходов местного бюджета                                                   за  полугодие  2022 года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1B6540" w:rsidRPr="001B6540" w:rsidTr="001B6540">
        <w:trPr>
          <w:trHeight w:val="572"/>
        </w:trPr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Уточненный план                                 ВСЕГО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 </w:t>
            </w:r>
          </w:p>
        </w:tc>
      </w:tr>
      <w:tr w:rsidR="001B6540" w:rsidRPr="001B6540" w:rsidTr="001B6540">
        <w:trPr>
          <w:trHeight w:val="11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59 559,9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16 340,7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59 559,9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16 340,7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19 009,9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8 825,8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3 388,2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2 161,7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3 388,2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2 161,7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3 388,2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2 161,7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3 388,2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2 161,7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представительных органов  муниципальных образований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92.0.00.00000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92.1.00.00000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12 654,5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5 450,6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1 949,0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769,4</w:t>
            </w:r>
          </w:p>
        </w:tc>
      </w:tr>
      <w:tr w:rsidR="001B6540" w:rsidRPr="001B6540" w:rsidTr="001B6540">
        <w:trPr>
          <w:trHeight w:val="31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1 949,0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769,4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1 949,0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769,4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1 949,0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769,4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1 949,0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769,4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10 705,5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4 681,2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10 705,5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4 681,2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9 186,2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3 987,4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1 500,1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685,6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1B6540" w:rsidRPr="001B6540" w:rsidTr="001B6540">
        <w:trPr>
          <w:trHeight w:val="31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264,1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528,2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264,1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528,2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264,1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528,2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264,1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90.0.00.00000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2 305,0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907,4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421,8</w:t>
            </w:r>
          </w:p>
        </w:tc>
      </w:tr>
      <w:tr w:rsidR="001B6540" w:rsidRPr="001B6540" w:rsidTr="001B6540">
        <w:trPr>
          <w:trHeight w:val="31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964,1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421,8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Иные межбюджетные трансферты в рамках подпрограммы 6 "Возмещение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964,1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421,8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964,1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421,8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964,1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421,8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2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414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478,6</w:t>
            </w:r>
          </w:p>
        </w:tc>
      </w:tr>
      <w:tr w:rsidR="001B6540" w:rsidRPr="001B6540" w:rsidTr="001B6540">
        <w:trPr>
          <w:trHeight w:val="31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</w:tr>
      <w:tr w:rsidR="001B6540" w:rsidRPr="001B6540" w:rsidTr="001B6540">
        <w:trPr>
          <w:trHeight w:val="31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1B6540" w:rsidRPr="001B6540" w:rsidTr="001B6540">
        <w:trPr>
          <w:trHeight w:val="31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467,1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467,1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домах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Проведение праздничных мероприятий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87,8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87,8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2 530,8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81,7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38,7</w:t>
            </w:r>
          </w:p>
        </w:tc>
      </w:tr>
      <w:tr w:rsidR="001B6540" w:rsidRPr="001B6540" w:rsidTr="001B6540">
        <w:trPr>
          <w:trHeight w:val="624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38,7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2 317,7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43,0</w:t>
            </w:r>
          </w:p>
        </w:tc>
      </w:tr>
      <w:tr w:rsidR="001B6540" w:rsidRPr="001B6540" w:rsidTr="001B6540">
        <w:trPr>
          <w:trHeight w:val="624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2 317,7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43,0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2 317,7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1B6540" w:rsidRPr="001B6540" w:rsidTr="001B6540">
        <w:trPr>
          <w:trHeight w:val="447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внебюджетными фондами.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1B6540" w:rsidRPr="001B6540" w:rsidTr="001B6540">
        <w:trPr>
          <w:trHeight w:val="247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Макаровская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Курья в д.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2 272,7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2 272,7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12 476,7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616,9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16,9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16,9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12 209,9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11 152,8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595,0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11 152,8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595,0</w:t>
            </w:r>
          </w:p>
        </w:tc>
      </w:tr>
      <w:tr w:rsidR="001B6540" w:rsidRPr="001B6540" w:rsidTr="001B6540">
        <w:trPr>
          <w:trHeight w:val="782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1 225,2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595,0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1 225,2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595,0</w:t>
            </w:r>
          </w:p>
        </w:tc>
      </w:tr>
      <w:tr w:rsidR="001B6540" w:rsidRPr="001B6540" w:rsidTr="001B6540">
        <w:trPr>
          <w:trHeight w:val="78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Сельское поселение "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округа.  Мероприятие "Ремонт участка дороги длиной 438 м по ул.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в селе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9 927,6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9 927,6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1 057,1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1 057,1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1 057,1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20 646,4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5 066,8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10 226,7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98,0</w:t>
            </w:r>
          </w:p>
        </w:tc>
      </w:tr>
      <w:tr w:rsidR="001B6540" w:rsidRPr="001B6540" w:rsidTr="001B6540">
        <w:trPr>
          <w:trHeight w:val="559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10 128,7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10 128,7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447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жилого дома № 11 по ул.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в с.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8 577,1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8 577,1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447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муниципального жилищного фонда в д.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1 551,6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1 551,6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98,0</w:t>
            </w:r>
          </w:p>
        </w:tc>
      </w:tr>
      <w:tr w:rsidR="001B6540" w:rsidRPr="001B6540" w:rsidTr="001B6540">
        <w:trPr>
          <w:trHeight w:val="559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7 097,1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3 226,7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3 016,3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6 179,6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3 016,3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6 179,6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3 016,3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6 179,6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3 016,3</w:t>
            </w:r>
          </w:p>
        </w:tc>
      </w:tr>
      <w:tr w:rsidR="001B6540" w:rsidRPr="001B6540" w:rsidTr="001B6540">
        <w:trPr>
          <w:trHeight w:val="447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210,4</w:t>
            </w:r>
          </w:p>
        </w:tc>
      </w:tr>
      <w:tr w:rsidR="001B6540" w:rsidRPr="001B6540" w:rsidTr="001B6540">
        <w:trPr>
          <w:trHeight w:val="559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210,4</w:t>
            </w:r>
          </w:p>
        </w:tc>
      </w:tr>
      <w:tr w:rsidR="001B6540" w:rsidRPr="001B6540" w:rsidTr="001B6540">
        <w:trPr>
          <w:trHeight w:val="78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452,1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188,4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452,1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188,4</w:t>
            </w:r>
          </w:p>
        </w:tc>
      </w:tr>
      <w:tr w:rsidR="001B6540" w:rsidRPr="001B6540" w:rsidTr="001B6540">
        <w:trPr>
          <w:trHeight w:val="78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36.0.00.79850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36.0.00.79850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123,8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36.0.00.79850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123,8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78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Расходы районного бюджета на мероприятия,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софинансируемые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государственных программ в части 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36.0.00.S9850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159,7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36.0.00.S9850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159,7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36.0.00.S9850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159,7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3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2 764,8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1 742,1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1 654,2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957,3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1 654,2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957,3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303,1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303,1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1 351,1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654,2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1 351,1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654,2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1 110,6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784,8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98.0.00.96330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98.0.00.96330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и содержание мест </w:t>
            </w: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1 068,0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784,8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1 068,0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784,8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557,8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559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243,3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92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Сельское поселение "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округа. Мероприятие "Снос (демонтаж) жилого дома № 3 по ул. Рябиновая в д.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243,3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243,3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98.0.00.89140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98.0.00.89140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«Молодежь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</w:tr>
      <w:tr w:rsidR="001B6540" w:rsidRPr="001B6540" w:rsidTr="001B6540">
        <w:trPr>
          <w:trHeight w:val="52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52.0.00. 97010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52.0.00. 97010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559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6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558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Сельское поселение "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обетный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», расположенного по адресу: Ненецкий автономный округ, Заполярный район, д. </w:t>
            </w: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Устье"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4 179,3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31.0.00.00000 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31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31.6.00.00000 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3 945,0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4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3 945,0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31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3 945,0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3 945,0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78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22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78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местным бюджетам на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78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11,2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1B6540" w:rsidRPr="001B6540" w:rsidTr="001B6540">
        <w:trPr>
          <w:trHeight w:val="112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1B6540" w:rsidRPr="001B6540" w:rsidTr="001B6540">
        <w:trPr>
          <w:trHeight w:val="21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1B6540" w:rsidRPr="001B6540" w:rsidTr="001B6540">
        <w:trPr>
          <w:trHeight w:val="335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</w:tbl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22" w:type="dxa"/>
        <w:tblInd w:w="95" w:type="dxa"/>
        <w:tblLook w:val="04A0"/>
      </w:tblPr>
      <w:tblGrid>
        <w:gridCol w:w="5479"/>
        <w:gridCol w:w="667"/>
        <w:gridCol w:w="667"/>
        <w:gridCol w:w="1885"/>
        <w:gridCol w:w="1824"/>
      </w:tblGrid>
      <w:tr w:rsidR="001B6540" w:rsidRPr="001B6540" w:rsidTr="001B6540">
        <w:trPr>
          <w:trHeight w:val="594"/>
        </w:trPr>
        <w:tc>
          <w:tcPr>
            <w:tcW w:w="10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06 июля 2022 года № 85</w:t>
            </w:r>
          </w:p>
        </w:tc>
      </w:tr>
      <w:tr w:rsidR="001B6540" w:rsidRPr="001B6540" w:rsidTr="001B6540">
        <w:trPr>
          <w:trHeight w:val="465"/>
        </w:trPr>
        <w:tc>
          <w:tcPr>
            <w:tcW w:w="10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местного бюджета по разделам и подразделам классификации расходов бюджетов за  полугодие  2022 года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1B6540" w:rsidRPr="001B6540" w:rsidTr="001B6540">
        <w:trPr>
          <w:trHeight w:val="862"/>
        </w:trPr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Уточненный план                                 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58 641,5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16 340,7</w:t>
            </w:r>
          </w:p>
        </w:tc>
      </w:tr>
      <w:tr w:rsidR="001B6540" w:rsidRPr="001B6540" w:rsidTr="001B6540">
        <w:trPr>
          <w:trHeight w:val="317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МО "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НАО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58 641,5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16 340,7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19 009,9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8 825,8</w:t>
            </w:r>
          </w:p>
        </w:tc>
      </w:tr>
      <w:tr w:rsidR="001B6540" w:rsidRPr="001B6540" w:rsidTr="001B6540">
        <w:trPr>
          <w:trHeight w:val="47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3 388,2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2 161,7</w:t>
            </w:r>
          </w:p>
        </w:tc>
      </w:tr>
      <w:tr w:rsidR="001B6540" w:rsidRPr="001B6540" w:rsidTr="001B6540">
        <w:trPr>
          <w:trHeight w:val="634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1B6540" w:rsidRPr="001B6540" w:rsidTr="001B6540">
        <w:trPr>
          <w:trHeight w:val="634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12 654,5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5 450,6</w:t>
            </w:r>
          </w:p>
        </w:tc>
      </w:tr>
      <w:tr w:rsidR="001B6540" w:rsidRPr="001B6540" w:rsidTr="001B6540">
        <w:trPr>
          <w:trHeight w:val="47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528,2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264,1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2 305,0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907,4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87,8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</w:tr>
      <w:tr w:rsidR="001B6540" w:rsidRPr="001B6540" w:rsidTr="001B6540">
        <w:trPr>
          <w:trHeight w:val="317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2 530,8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81,7</w:t>
            </w:r>
          </w:p>
        </w:tc>
      </w:tr>
      <w:tr w:rsidR="001B6540" w:rsidRPr="001B6540" w:rsidTr="001B6540">
        <w:trPr>
          <w:trHeight w:val="50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213,1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</w:tr>
      <w:tr w:rsidR="001B6540" w:rsidRPr="001B6540" w:rsidTr="001B6540">
        <w:trPr>
          <w:trHeight w:val="366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2 317,7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12 018,3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616,9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246,8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11 751,5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1B6540" w:rsidRPr="001B6540" w:rsidTr="001B6540">
        <w:trPr>
          <w:trHeight w:val="317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20 646,4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5 066,8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10 226,7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7 097,1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3 226,7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2 764,8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1 742,1</w:t>
            </w:r>
          </w:p>
        </w:tc>
      </w:tr>
      <w:tr w:rsidR="001B6540" w:rsidRPr="001B6540" w:rsidTr="001B6540">
        <w:trPr>
          <w:trHeight w:val="317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Другие вопросы в области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557,8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4 179,3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3 945,0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1 643,7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11,2</w:t>
            </w:r>
          </w:p>
        </w:tc>
      </w:tr>
      <w:tr w:rsidR="001B6540" w:rsidRPr="001B6540" w:rsidTr="001B6540">
        <w:trPr>
          <w:trHeight w:val="168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</w:tbl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6540" w:rsidRPr="001B6540" w:rsidRDefault="001B6540" w:rsidP="001B65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12" w:type="dxa"/>
        <w:tblInd w:w="95" w:type="dxa"/>
        <w:tblLook w:val="04A0"/>
      </w:tblPr>
      <w:tblGrid>
        <w:gridCol w:w="4313"/>
        <w:gridCol w:w="3409"/>
        <w:gridCol w:w="1469"/>
        <w:gridCol w:w="1421"/>
      </w:tblGrid>
      <w:tr w:rsidR="001B6540" w:rsidRPr="001B6540" w:rsidTr="001B6540">
        <w:trPr>
          <w:trHeight w:val="769"/>
        </w:trPr>
        <w:tc>
          <w:tcPr>
            <w:tcW w:w="10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06 июля 2022 года № 85 </w:t>
            </w:r>
          </w:p>
        </w:tc>
      </w:tr>
      <w:tr w:rsidR="001B6540" w:rsidRPr="001B6540" w:rsidTr="001B6540">
        <w:trPr>
          <w:trHeight w:val="553"/>
        </w:trPr>
        <w:tc>
          <w:tcPr>
            <w:tcW w:w="10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финансирования дефицита местного бюджета по кодам </w:t>
            </w:r>
            <w:proofErr w:type="gram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  источников  финансирования дефицитов бюджетов</w:t>
            </w:r>
            <w:proofErr w:type="gram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 полугодие  2022   года</w:t>
            </w:r>
          </w:p>
        </w:tc>
      </w:tr>
      <w:tr w:rsidR="001B6540" w:rsidRPr="001B6540" w:rsidTr="001B6540">
        <w:trPr>
          <w:trHeight w:val="204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540" w:rsidRPr="001B6540" w:rsidTr="001B6540">
        <w:trPr>
          <w:trHeight w:val="5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1B6540" w:rsidRPr="001B6540" w:rsidTr="001B6540">
        <w:trPr>
          <w:trHeight w:val="481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660 01 00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-985,9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284,6</w:t>
            </w:r>
          </w:p>
        </w:tc>
      </w:tr>
      <w:tr w:rsidR="001B6540" w:rsidRPr="001B6540" w:rsidTr="001B6540">
        <w:trPr>
          <w:trHeight w:val="397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-985,9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284,6</w:t>
            </w:r>
          </w:p>
        </w:tc>
      </w:tr>
      <w:tr w:rsidR="001B6540" w:rsidRPr="001B6540" w:rsidTr="001B6540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58 574,0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16 625,3</w:t>
            </w:r>
          </w:p>
        </w:tc>
      </w:tr>
      <w:tr w:rsidR="001B6540" w:rsidRPr="001B6540" w:rsidTr="001B6540">
        <w:trPr>
          <w:trHeight w:val="325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660 01 05 02 00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58 574,0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16 625,3</w:t>
            </w:r>
          </w:p>
        </w:tc>
      </w:tr>
      <w:tr w:rsidR="001B6540" w:rsidRPr="001B6540" w:rsidTr="001B6540">
        <w:trPr>
          <w:trHeight w:val="397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660 01 05 02 01 00 0000 510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58 574,0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16 625,3</w:t>
            </w:r>
          </w:p>
        </w:tc>
      </w:tr>
      <w:tr w:rsidR="001B6540" w:rsidRPr="001B6540" w:rsidTr="001B6540">
        <w:trPr>
          <w:trHeight w:val="397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660 01 05 02 01 10 0000 510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58 574,0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16 625,3</w:t>
            </w:r>
          </w:p>
        </w:tc>
      </w:tr>
      <w:tr w:rsidR="001B6540" w:rsidRPr="001B6540" w:rsidTr="001B6540">
        <w:trPr>
          <w:trHeight w:val="276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-59 559,9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-16 340,7</w:t>
            </w:r>
          </w:p>
        </w:tc>
      </w:tr>
      <w:tr w:rsidR="001B6540" w:rsidRPr="001B6540" w:rsidTr="001B6540">
        <w:trPr>
          <w:trHeight w:val="30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660 01 05 02 00 </w:t>
            </w:r>
            <w:proofErr w:type="spellStart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B6540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-59 559,9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-16 340,7</w:t>
            </w:r>
          </w:p>
        </w:tc>
      </w:tr>
      <w:tr w:rsidR="001B6540" w:rsidRPr="001B6540" w:rsidTr="001B6540">
        <w:trPr>
          <w:trHeight w:val="397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660 01 05 02 01 00 0000 610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-59 559,9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-16 340,7</w:t>
            </w:r>
          </w:p>
        </w:tc>
      </w:tr>
      <w:tr w:rsidR="001B6540" w:rsidRPr="001B6540" w:rsidTr="001B6540">
        <w:trPr>
          <w:trHeight w:val="409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660 01 05 02 01 10 0000 610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-59 559,9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40" w:rsidRPr="001B6540" w:rsidRDefault="001B6540" w:rsidP="001B6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0">
              <w:rPr>
                <w:rFonts w:ascii="Times New Roman" w:hAnsi="Times New Roman" w:cs="Times New Roman"/>
                <w:sz w:val="18"/>
                <w:szCs w:val="18"/>
              </w:rPr>
              <w:t>-16 340,7</w:t>
            </w:r>
          </w:p>
        </w:tc>
      </w:tr>
    </w:tbl>
    <w:p w:rsidR="001B6540" w:rsidRPr="00AF5AB6" w:rsidRDefault="001B6540" w:rsidP="001B6540">
      <w:pPr>
        <w:spacing w:after="0" w:line="240" w:lineRule="auto"/>
        <w:jc w:val="both"/>
        <w:rPr>
          <w:rFonts w:ascii="Times New Roman" w:hAnsi="Times New Roman"/>
        </w:rPr>
      </w:pPr>
    </w:p>
    <w:p w:rsidR="00691AC5" w:rsidRDefault="00691AC5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A7E" w:rsidRPr="005C4A7E" w:rsidRDefault="005C4A7E" w:rsidP="005C4A7E">
      <w:pPr>
        <w:pStyle w:val="ab"/>
        <w:jc w:val="center"/>
        <w:rPr>
          <w:rFonts w:ascii="Times New Roman" w:hAnsi="Times New Roman" w:cs="Times New Roman"/>
          <w:b/>
        </w:rPr>
      </w:pPr>
      <w:r w:rsidRPr="005C4A7E">
        <w:rPr>
          <w:rFonts w:ascii="Times New Roman" w:hAnsi="Times New Roman" w:cs="Times New Roman"/>
          <w:b/>
        </w:rPr>
        <w:t>ПОСТАНОВЛЕНИЕ</w:t>
      </w:r>
    </w:p>
    <w:p w:rsidR="005C4A7E" w:rsidRPr="005C4A7E" w:rsidRDefault="005C4A7E" w:rsidP="005C4A7E">
      <w:pPr>
        <w:pStyle w:val="ab"/>
        <w:jc w:val="center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от  08 июля 2022 года № 87 </w:t>
      </w:r>
    </w:p>
    <w:p w:rsidR="005C4A7E" w:rsidRPr="005C4A7E" w:rsidRDefault="005C4A7E" w:rsidP="005C4A7E">
      <w:pPr>
        <w:pStyle w:val="ab"/>
        <w:jc w:val="center"/>
        <w:rPr>
          <w:rFonts w:ascii="Times New Roman" w:hAnsi="Times New Roman" w:cs="Times New Roman"/>
        </w:rPr>
      </w:pPr>
      <w:proofErr w:type="spellStart"/>
      <w:r w:rsidRPr="005C4A7E">
        <w:rPr>
          <w:rFonts w:ascii="Times New Roman" w:hAnsi="Times New Roman" w:cs="Times New Roman"/>
        </w:rPr>
        <w:t>с</w:t>
      </w:r>
      <w:proofErr w:type="gramStart"/>
      <w:r w:rsidRPr="005C4A7E">
        <w:rPr>
          <w:rFonts w:ascii="Times New Roman" w:hAnsi="Times New Roman" w:cs="Times New Roman"/>
        </w:rPr>
        <w:t>.Т</w:t>
      </w:r>
      <w:proofErr w:type="gramEnd"/>
      <w:r w:rsidRPr="005C4A7E">
        <w:rPr>
          <w:rFonts w:ascii="Times New Roman" w:hAnsi="Times New Roman" w:cs="Times New Roman"/>
        </w:rPr>
        <w:t>ельвиска</w:t>
      </w:r>
      <w:proofErr w:type="spellEnd"/>
    </w:p>
    <w:p w:rsidR="005C4A7E" w:rsidRPr="005C4A7E" w:rsidRDefault="005C4A7E" w:rsidP="005C4A7E">
      <w:pPr>
        <w:pStyle w:val="ab"/>
        <w:jc w:val="center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pStyle w:val="ab"/>
        <w:jc w:val="center"/>
        <w:rPr>
          <w:rFonts w:ascii="Times New Roman" w:hAnsi="Times New Roman" w:cs="Times New Roman"/>
          <w:b/>
        </w:rPr>
      </w:pPr>
      <w:r w:rsidRPr="005C4A7E">
        <w:rPr>
          <w:rFonts w:ascii="Times New Roman" w:hAnsi="Times New Roman" w:cs="Times New Roman"/>
          <w:b/>
        </w:rPr>
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Сельского поселения «</w:t>
      </w:r>
      <w:proofErr w:type="spellStart"/>
      <w:r w:rsidRPr="005C4A7E">
        <w:rPr>
          <w:rFonts w:ascii="Times New Roman" w:hAnsi="Times New Roman" w:cs="Times New Roman"/>
          <w:b/>
        </w:rPr>
        <w:t>Тельвисочный</w:t>
      </w:r>
      <w:proofErr w:type="spellEnd"/>
      <w:r w:rsidRPr="005C4A7E">
        <w:rPr>
          <w:rFonts w:ascii="Times New Roman" w:hAnsi="Times New Roman" w:cs="Times New Roman"/>
          <w:b/>
        </w:rPr>
        <w:t xml:space="preserve"> сельсовет»  Заполярного района </w:t>
      </w:r>
    </w:p>
    <w:p w:rsidR="005C4A7E" w:rsidRPr="005C4A7E" w:rsidRDefault="005C4A7E" w:rsidP="005C4A7E">
      <w:pPr>
        <w:pStyle w:val="ab"/>
        <w:jc w:val="center"/>
        <w:rPr>
          <w:rFonts w:ascii="Times New Roman" w:hAnsi="Times New Roman" w:cs="Times New Roman"/>
          <w:b/>
        </w:rPr>
      </w:pPr>
      <w:r w:rsidRPr="005C4A7E">
        <w:rPr>
          <w:rFonts w:ascii="Times New Roman" w:hAnsi="Times New Roman" w:cs="Times New Roman"/>
          <w:b/>
        </w:rPr>
        <w:t>Ненецкого автономного округа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Руководствуясь </w:t>
      </w:r>
      <w:hyperlink r:id="rId8" w:history="1">
        <w:r w:rsidRPr="005C4A7E">
          <w:rPr>
            <w:rFonts w:ascii="Times New Roman" w:hAnsi="Times New Roman" w:cs="Times New Roman"/>
            <w:color w:val="000000"/>
          </w:rPr>
          <w:t>Постановлением</w:t>
        </w:r>
      </w:hyperlink>
      <w:r w:rsidRPr="005C4A7E">
        <w:rPr>
          <w:rFonts w:ascii="Times New Roman" w:hAnsi="Times New Roman" w:cs="Times New Roman"/>
          <w:color w:val="000000"/>
        </w:rPr>
        <w:t xml:space="preserve"> </w:t>
      </w:r>
      <w:r w:rsidRPr="005C4A7E">
        <w:rPr>
          <w:rFonts w:ascii="Times New Roman" w:hAnsi="Times New Roman" w:cs="Times New Roman"/>
        </w:rPr>
        <w:t xml:space="preserve">Правительства Российской Федерации от 28.01.2006 № 47 </w:t>
      </w:r>
      <w:r w:rsidRPr="005C4A7E">
        <w:rPr>
          <w:rFonts w:ascii="Times New Roman" w:hAnsi="Times New Roman" w:cs="Times New Roman"/>
          <w:bCs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5C4A7E">
        <w:rPr>
          <w:rFonts w:ascii="Times New Roman" w:hAnsi="Times New Roman" w:cs="Times New Roman"/>
        </w:rPr>
        <w:t xml:space="preserve">», </w:t>
      </w:r>
      <w:r w:rsidRPr="005C4A7E">
        <w:rPr>
          <w:rFonts w:ascii="Times New Roman" w:hAnsi="Times New Roman" w:cs="Times New Roman"/>
          <w:color w:val="000000"/>
        </w:rPr>
        <w:t>Администрация Сельского поселения  «</w:t>
      </w:r>
      <w:proofErr w:type="spellStart"/>
      <w:r w:rsidRPr="005C4A7E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  </w:t>
      </w:r>
      <w:r w:rsidRPr="005C4A7E">
        <w:rPr>
          <w:rFonts w:ascii="Times New Roman" w:hAnsi="Times New Roman" w:cs="Times New Roman"/>
        </w:rPr>
        <w:t>постановляет:</w:t>
      </w:r>
    </w:p>
    <w:p w:rsidR="005C4A7E" w:rsidRPr="005C4A7E" w:rsidRDefault="005C4A7E" w:rsidP="005C4A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4A7E" w:rsidRPr="005C4A7E" w:rsidRDefault="005C4A7E" w:rsidP="005C4A7E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  <w:color w:val="000000"/>
        </w:rPr>
        <w:t xml:space="preserve">Утвердить  </w:t>
      </w:r>
      <w:r w:rsidRPr="005C4A7E">
        <w:rPr>
          <w:rFonts w:ascii="Times New Roman" w:hAnsi="Times New Roman" w:cs="Times New Roman"/>
        </w:rPr>
        <w:t>Порядок создания 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5C4A7E">
        <w:rPr>
          <w:rFonts w:ascii="Times New Roman" w:hAnsi="Times New Roman" w:cs="Times New Roman"/>
          <w:b/>
        </w:rPr>
        <w:t xml:space="preserve"> </w:t>
      </w:r>
      <w:r w:rsidRPr="005C4A7E">
        <w:rPr>
          <w:rFonts w:ascii="Times New Roman" w:hAnsi="Times New Roman" w:cs="Times New Roman"/>
          <w:color w:val="000000"/>
        </w:rPr>
        <w:t>Сельского поселения  «</w:t>
      </w:r>
      <w:proofErr w:type="spellStart"/>
      <w:r w:rsidRPr="005C4A7E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 согласно приложению 1 к настоящему постановлению</w:t>
      </w:r>
      <w:r w:rsidRPr="005C4A7E">
        <w:rPr>
          <w:rFonts w:ascii="Times New Roman" w:hAnsi="Times New Roman" w:cs="Times New Roman"/>
        </w:rPr>
        <w:t>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:rsidR="005C4A7E" w:rsidRPr="005C4A7E" w:rsidRDefault="005C4A7E" w:rsidP="005C4A7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5C4A7E">
        <w:rPr>
          <w:rFonts w:ascii="Times New Roman" w:hAnsi="Times New Roman" w:cs="Times New Roman"/>
          <w:b/>
        </w:rPr>
        <w:t xml:space="preserve"> </w:t>
      </w:r>
      <w:r w:rsidRPr="005C4A7E">
        <w:rPr>
          <w:rFonts w:ascii="Times New Roman" w:hAnsi="Times New Roman" w:cs="Times New Roman"/>
          <w:color w:val="000000"/>
        </w:rPr>
        <w:t>Сельского поселения  «</w:t>
      </w:r>
      <w:proofErr w:type="spellStart"/>
      <w:r w:rsidRPr="005C4A7E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</w:t>
      </w:r>
      <w:r w:rsidRPr="005C4A7E">
        <w:rPr>
          <w:rFonts w:ascii="Times New Roman" w:hAnsi="Times New Roman" w:cs="Times New Roman"/>
        </w:rPr>
        <w:t>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 </w:t>
      </w:r>
      <w:r w:rsidRPr="005C4A7E">
        <w:rPr>
          <w:rFonts w:ascii="Times New Roman" w:hAnsi="Times New Roman" w:cs="Times New Roman"/>
          <w:bCs/>
        </w:rPr>
        <w:t xml:space="preserve"> </w:t>
      </w:r>
    </w:p>
    <w:p w:rsidR="005C4A7E" w:rsidRPr="005C4A7E" w:rsidRDefault="005C4A7E" w:rsidP="005C4A7E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 Утвердить  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5C4A7E">
        <w:rPr>
          <w:rFonts w:ascii="Times New Roman" w:hAnsi="Times New Roman" w:cs="Times New Roman"/>
          <w:b/>
        </w:rPr>
        <w:t xml:space="preserve"> </w:t>
      </w:r>
      <w:r w:rsidRPr="005C4A7E">
        <w:rPr>
          <w:rFonts w:ascii="Times New Roman" w:hAnsi="Times New Roman" w:cs="Times New Roman"/>
          <w:color w:val="000000"/>
        </w:rPr>
        <w:t>Сельского поселения  «</w:t>
      </w:r>
      <w:proofErr w:type="spellStart"/>
      <w:r w:rsidRPr="005C4A7E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 согласно приложению 1 к настоящему постановлению</w:t>
      </w:r>
      <w:r w:rsidRPr="005C4A7E">
        <w:rPr>
          <w:rFonts w:ascii="Times New Roman" w:hAnsi="Times New Roman" w:cs="Times New Roman"/>
        </w:rPr>
        <w:t>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pStyle w:val="ab"/>
        <w:numPr>
          <w:ilvl w:val="0"/>
          <w:numId w:val="14"/>
        </w:numPr>
        <w:ind w:left="0" w:firstLine="540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Признать утратившим силу постановление:</w:t>
      </w:r>
    </w:p>
    <w:p w:rsidR="005C4A7E" w:rsidRPr="005C4A7E" w:rsidRDefault="005C4A7E" w:rsidP="005C4A7E">
      <w:pPr>
        <w:pStyle w:val="ab"/>
        <w:numPr>
          <w:ilvl w:val="1"/>
          <w:numId w:val="14"/>
        </w:numPr>
        <w:ind w:left="0" w:firstLine="568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Администрации Сельского поселения «</w:t>
      </w:r>
      <w:proofErr w:type="spellStart"/>
      <w:r w:rsidRPr="005C4A7E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5C4A7E">
        <w:rPr>
          <w:rFonts w:ascii="Times New Roman" w:hAnsi="Times New Roman" w:cs="Times New Roman"/>
        </w:rPr>
        <w:t xml:space="preserve"> сельсовет» ЗР НАО от 15.06.2021 № 76 «Об утверждении Порядка создания 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Сельского поселения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</w:rPr>
        <w:t xml:space="preserve"> сельсовет» Заполярного района   Ненецкого автономного округа;</w:t>
      </w:r>
    </w:p>
    <w:p w:rsidR="005C4A7E" w:rsidRPr="005C4A7E" w:rsidRDefault="005C4A7E" w:rsidP="005C4A7E">
      <w:pPr>
        <w:pStyle w:val="ab"/>
        <w:numPr>
          <w:ilvl w:val="1"/>
          <w:numId w:val="14"/>
        </w:numPr>
        <w:ind w:left="0" w:firstLine="568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5C4A7E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5C4A7E">
        <w:rPr>
          <w:rFonts w:ascii="Times New Roman" w:hAnsi="Times New Roman" w:cs="Times New Roman"/>
        </w:rPr>
        <w:t xml:space="preserve"> сельсовет» Ненецкого автономного округа от </w:t>
      </w:r>
      <w:r w:rsidRPr="005C4A7E">
        <w:rPr>
          <w:rFonts w:ascii="Times New Roman" w:hAnsi="Times New Roman" w:cs="Times New Roman"/>
          <w:color w:val="000000"/>
        </w:rPr>
        <w:t xml:space="preserve">24.04.2020 № 70 </w:t>
      </w:r>
      <w:r w:rsidRPr="005C4A7E">
        <w:rPr>
          <w:rFonts w:ascii="Times New Roman" w:hAnsi="Times New Roman" w:cs="Times New Roman"/>
        </w:rPr>
        <w:t>«О создании и утверждении состава м</w:t>
      </w:r>
      <w:r w:rsidRPr="005C4A7E">
        <w:rPr>
          <w:rFonts w:ascii="Times New Roman" w:hAnsi="Times New Roman" w:cs="Times New Roman"/>
          <w:color w:val="000000"/>
        </w:rPr>
        <w:t xml:space="preserve">ежведомственной  комиссии </w:t>
      </w:r>
      <w:r w:rsidRPr="005C4A7E">
        <w:rPr>
          <w:rFonts w:ascii="Times New Roman" w:hAnsi="Times New Roman" w:cs="Times New Roman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 и частного жилищного фонда на территории муниципального образования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</w:rPr>
        <w:t xml:space="preserve"> сельсовет»  Ненецкого автономного округа.</w:t>
      </w:r>
    </w:p>
    <w:p w:rsidR="005C4A7E" w:rsidRPr="005C4A7E" w:rsidRDefault="005C4A7E" w:rsidP="005C4A7E">
      <w:pPr>
        <w:pStyle w:val="ab"/>
        <w:ind w:left="568"/>
        <w:jc w:val="both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pStyle w:val="ConsPlusTitle"/>
        <w:widowControl/>
        <w:numPr>
          <w:ilvl w:val="0"/>
          <w:numId w:val="14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</w:rPr>
      </w:pPr>
      <w:r w:rsidRPr="005C4A7E">
        <w:rPr>
          <w:rFonts w:ascii="Times New Roman" w:hAnsi="Times New Roman" w:cs="Times New Roman"/>
          <w:b w:val="0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:rsidR="005C4A7E" w:rsidRPr="005C4A7E" w:rsidRDefault="005C4A7E" w:rsidP="005C4A7E">
      <w:pPr>
        <w:pStyle w:val="ConsPlusNormal"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5C4A7E" w:rsidRPr="005C4A7E" w:rsidRDefault="005C4A7E" w:rsidP="005C4A7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5C4A7E" w:rsidRPr="005C4A7E" w:rsidRDefault="005C4A7E" w:rsidP="005C4A7E">
      <w:pPr>
        <w:pStyle w:val="ab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И. о главы Администрации</w:t>
      </w:r>
    </w:p>
    <w:p w:rsidR="005C4A7E" w:rsidRPr="005C4A7E" w:rsidRDefault="005C4A7E" w:rsidP="005C4A7E">
      <w:pPr>
        <w:pStyle w:val="ab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 Сельского поселения</w:t>
      </w:r>
    </w:p>
    <w:p w:rsidR="005C4A7E" w:rsidRPr="005C4A7E" w:rsidRDefault="005C4A7E" w:rsidP="005C4A7E">
      <w:pPr>
        <w:pStyle w:val="ab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</w:rPr>
        <w:t xml:space="preserve"> сельсовет» </w:t>
      </w:r>
    </w:p>
    <w:p w:rsidR="005C4A7E" w:rsidRPr="005C4A7E" w:rsidRDefault="005C4A7E" w:rsidP="005C4A7E">
      <w:pPr>
        <w:pStyle w:val="ab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Заполярного района</w:t>
      </w:r>
    </w:p>
    <w:p w:rsidR="005C4A7E" w:rsidRPr="005C4A7E" w:rsidRDefault="005C4A7E" w:rsidP="005C4A7E">
      <w:pPr>
        <w:pStyle w:val="ab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Ненецкого автономного округа</w:t>
      </w:r>
      <w:r w:rsidRPr="005C4A7E">
        <w:rPr>
          <w:rFonts w:ascii="Times New Roman" w:hAnsi="Times New Roman" w:cs="Times New Roman"/>
        </w:rPr>
        <w:tab/>
      </w:r>
      <w:r w:rsidRPr="005C4A7E">
        <w:rPr>
          <w:rFonts w:ascii="Times New Roman" w:hAnsi="Times New Roman" w:cs="Times New Roman"/>
        </w:rPr>
        <w:tab/>
      </w:r>
      <w:r w:rsidRPr="005C4A7E">
        <w:rPr>
          <w:rFonts w:ascii="Times New Roman" w:hAnsi="Times New Roman" w:cs="Times New Roman"/>
        </w:rPr>
        <w:tab/>
      </w:r>
      <w:r w:rsidRPr="005C4A7E">
        <w:rPr>
          <w:rFonts w:ascii="Times New Roman" w:hAnsi="Times New Roman" w:cs="Times New Roman"/>
        </w:rPr>
        <w:tab/>
      </w:r>
      <w:r w:rsidRPr="005C4A7E">
        <w:rPr>
          <w:rFonts w:ascii="Times New Roman" w:hAnsi="Times New Roman" w:cs="Times New Roman"/>
        </w:rPr>
        <w:tab/>
      </w:r>
      <w:r w:rsidRPr="005C4A7E">
        <w:rPr>
          <w:rFonts w:ascii="Times New Roman" w:hAnsi="Times New Roman" w:cs="Times New Roman"/>
        </w:rPr>
        <w:tab/>
        <w:t xml:space="preserve">             Л.А. </w:t>
      </w:r>
      <w:proofErr w:type="spellStart"/>
      <w:r w:rsidRPr="005C4A7E">
        <w:rPr>
          <w:rFonts w:ascii="Times New Roman" w:hAnsi="Times New Roman" w:cs="Times New Roman"/>
        </w:rPr>
        <w:t>Хаймина</w:t>
      </w:r>
      <w:proofErr w:type="spellEnd"/>
    </w:p>
    <w:p w:rsidR="005C4A7E" w:rsidRPr="005C4A7E" w:rsidRDefault="005C4A7E" w:rsidP="005C4A7E">
      <w:pPr>
        <w:ind w:right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 Сельского поселения 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5C4A7E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5C4A7E">
        <w:rPr>
          <w:rFonts w:ascii="Times New Roman" w:hAnsi="Times New Roman" w:cs="Times New Roman"/>
          <w:sz w:val="20"/>
          <w:szCs w:val="20"/>
        </w:rPr>
        <w:t xml:space="preserve">  сельсовет» Заполярного района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 xml:space="preserve"> Ненецкого автономного округа  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 xml:space="preserve">        от 08.07.2022 №  87</w:t>
      </w:r>
    </w:p>
    <w:p w:rsidR="005C4A7E" w:rsidRPr="005C4A7E" w:rsidRDefault="005C4A7E" w:rsidP="005C4A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4A7E">
        <w:rPr>
          <w:rFonts w:ascii="Times New Roman" w:hAnsi="Times New Roman" w:cs="Times New Roman"/>
          <w:b/>
          <w:sz w:val="22"/>
          <w:szCs w:val="22"/>
        </w:rPr>
        <w:t xml:space="preserve">Порядок </w:t>
      </w:r>
    </w:p>
    <w:p w:rsidR="005C4A7E" w:rsidRPr="005C4A7E" w:rsidRDefault="005C4A7E" w:rsidP="005C4A7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создания  межведомственной комиссии для оценки жилых помещений </w:t>
      </w:r>
    </w:p>
    <w:p w:rsidR="005C4A7E" w:rsidRPr="005C4A7E" w:rsidRDefault="005C4A7E" w:rsidP="005C4A7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жилищного фонда Российской Федерации, многоквартирных домов, </w:t>
      </w:r>
    </w:p>
    <w:p w:rsidR="005C4A7E" w:rsidRPr="005C4A7E" w:rsidRDefault="005C4A7E" w:rsidP="005C4A7E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 w:rsidRPr="005C4A7E">
        <w:rPr>
          <w:rFonts w:ascii="Times New Roman" w:hAnsi="Times New Roman" w:cs="Times New Roman"/>
        </w:rPr>
        <w:t>находящихся</w:t>
      </w:r>
      <w:proofErr w:type="gramEnd"/>
      <w:r w:rsidRPr="005C4A7E">
        <w:rPr>
          <w:rFonts w:ascii="Times New Roman" w:hAnsi="Times New Roman" w:cs="Times New Roman"/>
        </w:rPr>
        <w:t xml:space="preserve"> в федеральной собственности, муниципального жилищного фонда и частного жилищного фонда на территории Сельского поселения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</w:rPr>
        <w:t xml:space="preserve"> сельсовет»  Заполярного района Ненецкого автономного округа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5C4A7E">
        <w:rPr>
          <w:rFonts w:ascii="Times New Roman" w:hAnsi="Times New Roman" w:cs="Times New Roman"/>
          <w:bCs/>
        </w:rPr>
        <w:t>1. Общие положения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  <w:bCs/>
        </w:rPr>
        <w:t xml:space="preserve">1.1. 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Межведомственная  комиссия </w:t>
      </w:r>
      <w:r w:rsidRPr="005C4A7E">
        <w:rPr>
          <w:rFonts w:ascii="Times New Roman" w:hAnsi="Times New Roman" w:cs="Times New Roman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5C4A7E">
        <w:rPr>
          <w:rFonts w:ascii="Times New Roman" w:hAnsi="Times New Roman" w:cs="Times New Roman"/>
          <w:b/>
        </w:rPr>
        <w:t xml:space="preserve"> </w:t>
      </w:r>
      <w:r w:rsidRPr="005C4A7E">
        <w:rPr>
          <w:rFonts w:ascii="Times New Roman" w:hAnsi="Times New Roman" w:cs="Times New Roman"/>
          <w:color w:val="000000"/>
        </w:rPr>
        <w:t>Сельского поселения 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</w:t>
      </w:r>
      <w:r w:rsidRPr="005C4A7E">
        <w:rPr>
          <w:rFonts w:ascii="Times New Roman" w:hAnsi="Times New Roman" w:cs="Times New Roman"/>
          <w:bCs/>
        </w:rPr>
        <w:t xml:space="preserve"> (далее – Комиссия) создается в целях </w:t>
      </w:r>
      <w:r w:rsidRPr="005C4A7E">
        <w:rPr>
          <w:rFonts w:ascii="Times New Roman" w:hAnsi="Times New Roman" w:cs="Times New Roman"/>
          <w:color w:val="000000"/>
        </w:rPr>
        <w:t xml:space="preserve">проведения оценки соответствия жилого помещения установленным в </w:t>
      </w:r>
      <w:r w:rsidRPr="005C4A7E">
        <w:rPr>
          <w:rFonts w:ascii="Times New Roman" w:hAnsi="Times New Roman" w:cs="Times New Roman"/>
        </w:rPr>
        <w:t xml:space="preserve">Положении </w:t>
      </w:r>
      <w:r w:rsidRPr="005C4A7E">
        <w:rPr>
          <w:rFonts w:ascii="Times New Roman" w:hAnsi="Times New Roman" w:cs="Times New Roman"/>
          <w:bCs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proofErr w:type="gramEnd"/>
      <w:r w:rsidRPr="005C4A7E">
        <w:rPr>
          <w:rFonts w:ascii="Times New Roman" w:hAnsi="Times New Roman" w:cs="Times New Roman"/>
          <w:bCs/>
        </w:rPr>
        <w:t xml:space="preserve"> и подлежащим сносу или реконструкции, садового дома жилым домом и жилого дома садовым домом</w:t>
      </w:r>
      <w:r w:rsidRPr="005C4A7E">
        <w:rPr>
          <w:rFonts w:ascii="Times New Roman" w:hAnsi="Times New Roman" w:cs="Times New Roman"/>
        </w:rPr>
        <w:t>», утвержденным</w:t>
      </w:r>
      <w:r w:rsidRPr="005C4A7E">
        <w:rPr>
          <w:rFonts w:ascii="Times New Roman" w:hAnsi="Times New Roman" w:cs="Times New Roman"/>
          <w:color w:val="000000"/>
        </w:rPr>
        <w:t xml:space="preserve"> </w:t>
      </w:r>
      <w:r w:rsidRPr="005C4A7E">
        <w:rPr>
          <w:rFonts w:ascii="Times New Roman" w:hAnsi="Times New Roman" w:cs="Times New Roman"/>
        </w:rPr>
        <w:t xml:space="preserve">Правительством Российской Федерации от 28.01.2006 № 47 </w:t>
      </w:r>
      <w:r w:rsidRPr="005C4A7E">
        <w:rPr>
          <w:rFonts w:ascii="Times New Roman" w:hAnsi="Times New Roman" w:cs="Times New Roman"/>
          <w:color w:val="000000"/>
        </w:rPr>
        <w:t>требованиям</w:t>
      </w:r>
      <w:r w:rsidRPr="005C4A7E">
        <w:rPr>
          <w:rFonts w:ascii="Times New Roman" w:hAnsi="Times New Roman" w:cs="Times New Roman"/>
        </w:rPr>
        <w:t>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1.2.  </w:t>
      </w:r>
      <w:proofErr w:type="gramStart"/>
      <w:r w:rsidRPr="005C4A7E">
        <w:rPr>
          <w:rFonts w:ascii="Times New Roman" w:hAnsi="Times New Roman" w:cs="Times New Roman"/>
        </w:rPr>
        <w:t xml:space="preserve">Комиссия в своей деятельности руководствуется  Жилищным </w:t>
      </w:r>
      <w:hyperlink r:id="rId9" w:history="1">
        <w:r w:rsidRPr="005C4A7E">
          <w:rPr>
            <w:rFonts w:ascii="Times New Roman" w:hAnsi="Times New Roman" w:cs="Times New Roman"/>
            <w:color w:val="000000"/>
          </w:rPr>
          <w:t>кодексом</w:t>
        </w:r>
      </w:hyperlink>
      <w:r w:rsidRPr="005C4A7E">
        <w:rPr>
          <w:rFonts w:ascii="Times New Roman" w:hAnsi="Times New Roman" w:cs="Times New Roman"/>
        </w:rPr>
        <w:t xml:space="preserve"> Российской Федерации, Положением </w:t>
      </w:r>
      <w:r w:rsidRPr="005C4A7E">
        <w:rPr>
          <w:rFonts w:ascii="Times New Roman" w:hAnsi="Times New Roman" w:cs="Times New Roman"/>
          <w:bCs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5C4A7E">
        <w:rPr>
          <w:rFonts w:ascii="Times New Roman" w:hAnsi="Times New Roman" w:cs="Times New Roman"/>
        </w:rPr>
        <w:t>», утвержденным</w:t>
      </w:r>
      <w:r w:rsidRPr="005C4A7E">
        <w:rPr>
          <w:rFonts w:ascii="Times New Roman" w:hAnsi="Times New Roman" w:cs="Times New Roman"/>
          <w:color w:val="000000"/>
        </w:rPr>
        <w:t xml:space="preserve"> </w:t>
      </w:r>
      <w:r w:rsidRPr="005C4A7E">
        <w:rPr>
          <w:rFonts w:ascii="Times New Roman" w:hAnsi="Times New Roman" w:cs="Times New Roman"/>
        </w:rPr>
        <w:t>Правительством Российской Федерации от 28.01.2006 № 47 (далее – Положение утвержденное Правительством РФ), иными нормативными правовыми актами Российской Федерации, Ненецкого автономного округа, правовыми актами</w:t>
      </w:r>
      <w:proofErr w:type="gramEnd"/>
      <w:r w:rsidRPr="005C4A7E">
        <w:rPr>
          <w:rFonts w:ascii="Times New Roman" w:hAnsi="Times New Roman" w:cs="Times New Roman"/>
        </w:rPr>
        <w:t xml:space="preserve"> </w:t>
      </w:r>
      <w:r w:rsidRPr="005C4A7E">
        <w:rPr>
          <w:rFonts w:ascii="Times New Roman" w:hAnsi="Times New Roman" w:cs="Times New Roman"/>
          <w:color w:val="000000"/>
        </w:rPr>
        <w:t>Сельского поселения 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</w:t>
      </w:r>
      <w:r w:rsidRPr="005C4A7E">
        <w:rPr>
          <w:rFonts w:ascii="Times New Roman" w:hAnsi="Times New Roman" w:cs="Times New Roman"/>
        </w:rPr>
        <w:t>,  настоящим Порядком.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1.3. Комиссия создается постановлением Администрации </w:t>
      </w:r>
      <w:r w:rsidRPr="005C4A7E">
        <w:rPr>
          <w:rFonts w:ascii="Times New Roman" w:hAnsi="Times New Roman" w:cs="Times New Roman"/>
          <w:color w:val="000000"/>
        </w:rPr>
        <w:t>Сельского поселения 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</w:t>
      </w:r>
      <w:r w:rsidRPr="005C4A7E">
        <w:rPr>
          <w:rFonts w:ascii="Times New Roman" w:hAnsi="Times New Roman" w:cs="Times New Roman"/>
        </w:rPr>
        <w:t xml:space="preserve"> (далее – Администрация Сельского поселения).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5C4A7E">
        <w:rPr>
          <w:rFonts w:ascii="Times New Roman" w:hAnsi="Times New Roman" w:cs="Times New Roman"/>
          <w:bCs/>
        </w:rPr>
        <w:t>2. Состав Комиссии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</w:rPr>
      </w:pPr>
    </w:p>
    <w:p w:rsidR="005C4A7E" w:rsidRPr="005C4A7E" w:rsidRDefault="005C4A7E" w:rsidP="005C4A7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Состав Комиссия утверждается постановлением Администрации Сельского поселения.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В состав Комиссии включаются: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-  представители Администрации Сельского поселения;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5C4A7E">
        <w:rPr>
          <w:rFonts w:ascii="Times New Roman" w:hAnsi="Times New Roman" w:cs="Times New Roman"/>
          <w:color w:val="000000"/>
        </w:rPr>
        <w:t xml:space="preserve">- 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</w:t>
      </w:r>
      <w:hyperlink r:id="rId10" w:history="1">
        <w:r w:rsidRPr="005C4A7E">
          <w:rPr>
            <w:rFonts w:ascii="Times New Roman" w:hAnsi="Times New Roman" w:cs="Times New Roman"/>
            <w:color w:val="000000"/>
          </w:rPr>
          <w:t>пунктом 42</w:t>
        </w:r>
      </w:hyperlink>
      <w:r w:rsidRPr="005C4A7E">
        <w:rPr>
          <w:rFonts w:ascii="Times New Roman" w:hAnsi="Times New Roman" w:cs="Times New Roman"/>
          <w:color w:val="000000"/>
        </w:rPr>
        <w:t xml:space="preserve"> Положения  утвержденным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Правительством РФ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2.2. 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Собственник жилого помещения (уполномоченное им лицо), за исключением органов и (или) организаций, указанных в Положении  утвержденным Правительством РФ, привлекается к работе в Комиссии с правом совещательного голоса и подлежит уведомлению о времени и месте заседания комиссии </w:t>
      </w:r>
      <w:r w:rsidRPr="005C4A7E">
        <w:rPr>
          <w:rFonts w:ascii="Times New Roman" w:hAnsi="Times New Roman" w:cs="Times New Roman"/>
          <w:bCs/>
          <w:color w:val="000000"/>
        </w:rPr>
        <w:t xml:space="preserve">не позднее, чем за 5 рабочих дней до начала работы Комиссии при помощи телефонной связи (в том числе </w:t>
      </w:r>
      <w:proofErr w:type="spellStart"/>
      <w:r w:rsidRPr="005C4A7E">
        <w:rPr>
          <w:rFonts w:ascii="Times New Roman" w:hAnsi="Times New Roman" w:cs="Times New Roman"/>
          <w:bCs/>
          <w:color w:val="000000"/>
        </w:rPr>
        <w:t>смс-</w:t>
      </w:r>
      <w:r w:rsidRPr="005C4A7E">
        <w:rPr>
          <w:rFonts w:ascii="Times New Roman" w:hAnsi="Times New Roman" w:cs="Times New Roman"/>
          <w:bCs/>
          <w:color w:val="000000"/>
        </w:rPr>
        <w:lastRenderedPageBreak/>
        <w:t>уведомления</w:t>
      </w:r>
      <w:proofErr w:type="spellEnd"/>
      <w:r w:rsidRPr="005C4A7E">
        <w:rPr>
          <w:rFonts w:ascii="Times New Roman" w:hAnsi="Times New Roman" w:cs="Times New Roman"/>
          <w:bCs/>
          <w:color w:val="000000"/>
        </w:rPr>
        <w:t>), путем вручения письменного уведомления нарочно</w:t>
      </w:r>
      <w:proofErr w:type="gramEnd"/>
      <w:r w:rsidRPr="005C4A7E">
        <w:rPr>
          <w:rFonts w:ascii="Times New Roman" w:hAnsi="Times New Roman" w:cs="Times New Roman"/>
          <w:bCs/>
          <w:color w:val="000000"/>
        </w:rPr>
        <w:t xml:space="preserve"> либо посредством почтового отправления с уведомлением о вручении, либо направлением уведомления на адрес электронной почты.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C4A7E">
        <w:rPr>
          <w:rFonts w:ascii="Times New Roman" w:hAnsi="Times New Roman" w:cs="Times New Roman"/>
          <w:bCs/>
        </w:rPr>
        <w:t>Ответственным за подготовку и направление в установленный срок указанного уведомления является секретарь Комиссии.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учреждению) </w:t>
      </w:r>
      <w:proofErr w:type="gramEnd"/>
      <w:r w:rsidRPr="005C4A7E">
        <w:rPr>
          <w:rFonts w:ascii="Times New Roman" w:hAnsi="Times New Roman" w:cs="Times New Roman"/>
          <w:color w:val="000000"/>
        </w:rPr>
        <w:t>оцениваемое имущество принадлежит на соответствующем вещном праве.</w:t>
      </w:r>
    </w:p>
    <w:p w:rsidR="005C4A7E" w:rsidRPr="005C4A7E" w:rsidRDefault="005C4A7E" w:rsidP="005C4A7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Председателем Комиссии назначается должностное лицо Администрации Сельского поселения.</w:t>
      </w:r>
    </w:p>
    <w:p w:rsidR="005C4A7E" w:rsidRPr="005C4A7E" w:rsidRDefault="005C4A7E" w:rsidP="005C4A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Организация деятельности Комиссии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 w:cs="Times New Roman"/>
          <w:color w:val="000000"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3.1. Основной формой работы Комиссии является заседание. Заседание Комиссии оформляется протоколом.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3.2. 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Заседание Комиссии проводятся по мере поступления заявлений 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11" w:history="1">
        <w:r w:rsidRPr="005C4A7E">
          <w:rPr>
            <w:rFonts w:ascii="Times New Roman" w:hAnsi="Times New Roman" w:cs="Times New Roman"/>
            <w:color w:val="000000"/>
          </w:rPr>
          <w:t>постановлением</w:t>
        </w:r>
      </w:hyperlink>
      <w:r w:rsidRPr="005C4A7E">
        <w:rPr>
          <w:rFonts w:ascii="Times New Roman" w:hAnsi="Times New Roman" w:cs="Times New Roman"/>
          <w:color w:val="000000"/>
        </w:rPr>
        <w:t xml:space="preserve"> Правительства Российской Федерации от 21 августа 2019 г. N 1082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"</w:t>
      </w:r>
      <w:proofErr w:type="gramStart"/>
      <w:r w:rsidRPr="005C4A7E">
        <w:rPr>
          <w:rFonts w:ascii="Times New Roman" w:hAnsi="Times New Roman" w:cs="Times New Roman"/>
          <w:color w:val="000000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C4A7E">
        <w:rPr>
          <w:rFonts w:ascii="Times New Roman" w:hAnsi="Times New Roman" w:cs="Times New Roman"/>
          <w:color w:val="000000"/>
        </w:rPr>
        <w:t>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Ненецким автономным округом на основании сведений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ситуации, проводит оценку соответствия помещения установленным в Положении утвержденным Правительством РФ требованиям и принимает решения в порядке, предусмотренном </w:t>
      </w:r>
      <w:hyperlink r:id="rId12" w:history="1">
        <w:r w:rsidRPr="005C4A7E">
          <w:rPr>
            <w:rFonts w:ascii="Times New Roman" w:hAnsi="Times New Roman" w:cs="Times New Roman"/>
            <w:color w:val="000000"/>
          </w:rPr>
          <w:t>пунктом 3.5.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Порядка.</w:t>
      </w:r>
      <w:proofErr w:type="gramEnd"/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r:id="rId13" w:history="1">
        <w:r w:rsidRPr="005C4A7E">
          <w:rPr>
            <w:rFonts w:ascii="Times New Roman" w:hAnsi="Times New Roman" w:cs="Times New Roman"/>
            <w:color w:val="000000"/>
          </w:rPr>
          <w:t>абзацем первым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пункта.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3.3. Заседание Комиссии считается правомочным, если на нем присутствует более половины ее членов. </w:t>
      </w:r>
    </w:p>
    <w:p w:rsidR="005C4A7E" w:rsidRPr="005C4A7E" w:rsidRDefault="005C4A7E" w:rsidP="005C4A7E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3.4. 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14" w:history="1">
        <w:r w:rsidRPr="005C4A7E">
          <w:rPr>
            <w:rFonts w:ascii="Times New Roman" w:hAnsi="Times New Roman" w:cs="Times New Roman"/>
            <w:color w:val="000000"/>
          </w:rPr>
          <w:t>абзацем первым пункта 3.2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объектов (жилых помещений), предусмотренные </w:t>
      </w:r>
      <w:hyperlink r:id="rId15" w:history="1">
        <w:r w:rsidRPr="005C4A7E">
          <w:rPr>
            <w:rFonts w:ascii="Times New Roman" w:hAnsi="Times New Roman" w:cs="Times New Roman"/>
            <w:color w:val="000000"/>
          </w:rPr>
          <w:t>пунктом 3.2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Порядка, - в течение 20 календарных дней </w:t>
      </w:r>
      <w:proofErr w:type="gramStart"/>
      <w:r w:rsidRPr="005C4A7E">
        <w:rPr>
          <w:rFonts w:ascii="Times New Roman" w:hAnsi="Times New Roman" w:cs="Times New Roman"/>
          <w:color w:val="000000"/>
        </w:rPr>
        <w:t>с даты регистрации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и принимает решение (в виде заключения), указанное в </w:t>
      </w:r>
      <w:hyperlink r:id="rId16" w:history="1">
        <w:r w:rsidRPr="005C4A7E">
          <w:rPr>
            <w:rFonts w:ascii="Times New Roman" w:hAnsi="Times New Roman" w:cs="Times New Roman"/>
            <w:color w:val="000000"/>
          </w:rPr>
          <w:t>пункте 3.5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Порядка, либо решение о проведении дополнительного обследования оцениваемого помещения.</w:t>
      </w:r>
    </w:p>
    <w:p w:rsidR="005C4A7E" w:rsidRPr="005C4A7E" w:rsidRDefault="005C4A7E" w:rsidP="005C4A7E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5C4A7E">
        <w:rPr>
          <w:rFonts w:ascii="Times New Roman" w:hAnsi="Times New Roman" w:cs="Times New Roman"/>
          <w:color w:val="000000"/>
        </w:rPr>
        <w:t xml:space="preserve">В случае непредставления заявителем документов, предусмотренных </w:t>
      </w:r>
      <w:hyperlink r:id="rId17" w:history="1">
        <w:r w:rsidRPr="005C4A7E">
          <w:rPr>
            <w:rFonts w:ascii="Times New Roman" w:hAnsi="Times New Roman" w:cs="Times New Roman"/>
            <w:color w:val="000000"/>
          </w:rPr>
          <w:t>пунктом 45</w:t>
        </w:r>
      </w:hyperlink>
      <w:r w:rsidRPr="005C4A7E">
        <w:rPr>
          <w:rFonts w:ascii="Times New Roman" w:hAnsi="Times New Roman" w:cs="Times New Roman"/>
          <w:color w:val="000000"/>
        </w:rPr>
        <w:t xml:space="preserve"> Положения утвержденного Правительством РФ,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ar0" w:history="1">
        <w:r w:rsidRPr="005C4A7E">
          <w:rPr>
            <w:rFonts w:ascii="Times New Roman" w:hAnsi="Times New Roman" w:cs="Times New Roman"/>
            <w:color w:val="000000"/>
          </w:rPr>
          <w:t>абзацем первым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пункта.</w:t>
      </w:r>
      <w:proofErr w:type="gramEnd"/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lastRenderedPageBreak/>
        <w:t>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 требованиям: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5C4A7E" w:rsidRPr="005C4A7E" w:rsidRDefault="005C4A7E" w:rsidP="005C4A7E">
      <w:pPr>
        <w:pStyle w:val="ab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Pr="005C4A7E">
        <w:rPr>
          <w:rFonts w:ascii="Times New Roman" w:hAnsi="Times New Roman" w:cs="Times New Roman"/>
          <w:bCs/>
          <w:color w:val="000000"/>
        </w:rPr>
        <w:t xml:space="preserve">в </w:t>
      </w:r>
      <w:r w:rsidRPr="005C4A7E">
        <w:rPr>
          <w:rFonts w:ascii="Times New Roman" w:hAnsi="Times New Roman" w:cs="Times New Roman"/>
          <w:color w:val="000000"/>
        </w:rPr>
        <w:t>Положении утвержденным Правительством РФ</w:t>
      </w:r>
      <w:r w:rsidRPr="005C4A7E">
        <w:rPr>
          <w:rFonts w:ascii="Times New Roman" w:hAnsi="Times New Roman" w:cs="Times New Roman"/>
          <w:bCs/>
          <w:color w:val="000000"/>
        </w:rPr>
        <w:t xml:space="preserve"> требованиями</w:t>
      </w:r>
      <w:r w:rsidRPr="005C4A7E">
        <w:rPr>
          <w:rFonts w:ascii="Times New Roman" w:hAnsi="Times New Roman" w:cs="Times New Roman"/>
          <w:color w:val="000000"/>
        </w:rPr>
        <w:t>;</w:t>
      </w:r>
    </w:p>
    <w:p w:rsidR="005C4A7E" w:rsidRPr="005C4A7E" w:rsidRDefault="005C4A7E" w:rsidP="005C4A7E">
      <w:pPr>
        <w:pStyle w:val="ab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о выявлении оснований для признания помещения </w:t>
      </w:r>
      <w:proofErr w:type="gramStart"/>
      <w:r w:rsidRPr="005C4A7E">
        <w:rPr>
          <w:rFonts w:ascii="Times New Roman" w:hAnsi="Times New Roman" w:cs="Times New Roman"/>
          <w:color w:val="000000"/>
        </w:rPr>
        <w:t>непригодным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для проживания;</w:t>
      </w:r>
    </w:p>
    <w:p w:rsidR="005C4A7E" w:rsidRPr="005C4A7E" w:rsidRDefault="005C4A7E" w:rsidP="005C4A7E">
      <w:pPr>
        <w:pStyle w:val="ab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об отсутствии оснований для признания жилого помещения </w:t>
      </w:r>
      <w:proofErr w:type="gramStart"/>
      <w:r w:rsidRPr="005C4A7E">
        <w:rPr>
          <w:rFonts w:ascii="Times New Roman" w:hAnsi="Times New Roman" w:cs="Times New Roman"/>
          <w:color w:val="000000"/>
        </w:rPr>
        <w:t>непригодным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для проживания;</w:t>
      </w:r>
    </w:p>
    <w:p w:rsidR="005C4A7E" w:rsidRPr="005C4A7E" w:rsidRDefault="005C4A7E" w:rsidP="005C4A7E">
      <w:pPr>
        <w:pStyle w:val="ab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о выявлении оснований для признания многоквартирного дома аварийным и подлежащим реконструкции;</w:t>
      </w:r>
    </w:p>
    <w:p w:rsidR="005C4A7E" w:rsidRPr="005C4A7E" w:rsidRDefault="005C4A7E" w:rsidP="005C4A7E">
      <w:pPr>
        <w:pStyle w:val="ab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о выявлении оснований для признания многоквартирного дома аварийным и подлежащим сносу;</w:t>
      </w:r>
    </w:p>
    <w:p w:rsidR="005C4A7E" w:rsidRPr="005C4A7E" w:rsidRDefault="005C4A7E" w:rsidP="005C4A7E">
      <w:pPr>
        <w:pStyle w:val="ab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5C4A7E" w:rsidRPr="005C4A7E" w:rsidRDefault="005C4A7E" w:rsidP="005C4A7E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3.6.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5C4A7E" w:rsidRPr="005C4A7E" w:rsidRDefault="005C4A7E" w:rsidP="005C4A7E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5C4A7E" w:rsidRPr="005C4A7E" w:rsidRDefault="005C4A7E" w:rsidP="005C4A7E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Два экземпляра заключения, в 3-дневный срок направляются Комиссией в соответствующий федеральный орган исполнительной власти, орган исполнительной власти Ненецкого автономного округа, Администрацию сельского поселения для последующего принятия решения, предусмотренного </w:t>
      </w:r>
      <w:hyperlink r:id="rId18" w:history="1">
        <w:r w:rsidRPr="005C4A7E">
          <w:rPr>
            <w:rFonts w:ascii="Times New Roman" w:hAnsi="Times New Roman" w:cs="Times New Roman"/>
            <w:color w:val="000000"/>
          </w:rPr>
          <w:t>абзацем седьмым пункта 7</w:t>
        </w:r>
      </w:hyperlink>
      <w:r w:rsidRPr="005C4A7E">
        <w:rPr>
          <w:rFonts w:ascii="Times New Roman" w:hAnsi="Times New Roman" w:cs="Times New Roman"/>
          <w:color w:val="000000"/>
        </w:rPr>
        <w:t xml:space="preserve"> Положения утвержденного Правительством РФ,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proofErr w:type="gramEnd"/>
    </w:p>
    <w:p w:rsidR="005C4A7E" w:rsidRPr="005C4A7E" w:rsidRDefault="005C4A7E" w:rsidP="005C4A7E">
      <w:pPr>
        <w:pStyle w:val="ab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3.7. В случае обследования помещения Комиссия составляет в 3 экземплярах акт обследования помещения по форме установленной Положением утвержденным Правительством РФ. Участие в обследовании помещения лиц, указанных в </w:t>
      </w:r>
      <w:hyperlink r:id="rId19" w:history="1">
        <w:r w:rsidRPr="005C4A7E">
          <w:rPr>
            <w:rFonts w:ascii="Times New Roman" w:hAnsi="Times New Roman" w:cs="Times New Roman"/>
            <w:color w:val="000000"/>
          </w:rPr>
          <w:t xml:space="preserve">пункте 2.2. 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Порядка, в случае их включения в состав Комиссии является обязательным.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5C4A7E">
        <w:rPr>
          <w:rFonts w:ascii="Times New Roman" w:hAnsi="Times New Roman" w:cs="Times New Roman"/>
          <w:color w:val="000000"/>
        </w:rPr>
        <w:t xml:space="preserve">На основании полученного заключения Администрация Сельского поселения в течение 30 календарных дней со дня получения заключения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решение, предусмотренное </w:t>
      </w:r>
      <w:hyperlink r:id="rId20" w:history="1">
        <w:r w:rsidRPr="005C4A7E">
          <w:rPr>
            <w:rFonts w:ascii="Times New Roman" w:hAnsi="Times New Roman" w:cs="Times New Roman"/>
            <w:color w:val="000000"/>
          </w:rPr>
          <w:t>абзацем седьмым пункта 7</w:t>
        </w:r>
      </w:hyperlink>
      <w:r w:rsidRPr="005C4A7E">
        <w:rPr>
          <w:rFonts w:ascii="Times New Roman" w:hAnsi="Times New Roman" w:cs="Times New Roman"/>
          <w:color w:val="000000"/>
        </w:rPr>
        <w:t xml:space="preserve"> Положения утвержденным Правительством РФ, и издает распоряжение с указанием о дальнейшем использовании помещения, сроках отселения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5C4A7E" w:rsidRPr="005C4A7E" w:rsidRDefault="005C4A7E" w:rsidP="005C4A7E">
      <w:pPr>
        <w:pStyle w:val="ab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3.8. 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Администрация Сельского поселения в 5-дневный срок со дня принятия решения, предусмотренного </w:t>
      </w:r>
      <w:hyperlink r:id="rId21" w:history="1">
        <w:r w:rsidRPr="005C4A7E">
          <w:rPr>
            <w:rFonts w:ascii="Times New Roman" w:hAnsi="Times New Roman" w:cs="Times New Roman"/>
            <w:color w:val="000000"/>
          </w:rPr>
          <w:t>подпунктом 3.7.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контроля.</w:t>
      </w:r>
    </w:p>
    <w:p w:rsidR="005C4A7E" w:rsidRPr="005C4A7E" w:rsidRDefault="005C4A7E" w:rsidP="005C4A7E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5C4A7E">
        <w:rPr>
          <w:rFonts w:ascii="Times New Roman" w:hAnsi="Times New Roman" w:cs="Times New Roman"/>
          <w:color w:val="000000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22" w:history="1">
        <w:r w:rsidRPr="005C4A7E">
          <w:rPr>
            <w:rFonts w:ascii="Times New Roman" w:hAnsi="Times New Roman" w:cs="Times New Roman"/>
            <w:color w:val="000000"/>
          </w:rPr>
          <w:t>пунктом 36</w:t>
        </w:r>
      </w:hyperlink>
      <w:r w:rsidRPr="005C4A7E">
        <w:rPr>
          <w:rFonts w:ascii="Times New Roman" w:hAnsi="Times New Roman" w:cs="Times New Roman"/>
          <w:color w:val="000000"/>
        </w:rPr>
        <w:t xml:space="preserve"> Положения утвержденного Правительством РФ, решение, предусмотренное </w:t>
      </w:r>
      <w:hyperlink r:id="rId23" w:history="1">
        <w:r w:rsidRPr="005C4A7E">
          <w:rPr>
            <w:rFonts w:ascii="Times New Roman" w:hAnsi="Times New Roman" w:cs="Times New Roman"/>
            <w:color w:val="000000"/>
          </w:rPr>
          <w:t>подпунктом 3.5.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Порядка, направляется Администрации Сельского поселения, собственнику жилья и заявителю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не позднее рабочего дня, следующего за днем оформления решения.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5C4A7E">
        <w:rPr>
          <w:rFonts w:ascii="Times New Roman" w:hAnsi="Times New Roman" w:cs="Times New Roman"/>
          <w:color w:val="000000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</w:t>
      </w:r>
      <w:r w:rsidRPr="005C4A7E">
        <w:rPr>
          <w:rFonts w:ascii="Times New Roman" w:hAnsi="Times New Roman" w:cs="Times New Roman"/>
          <w:color w:val="000000"/>
        </w:rPr>
        <w:lastRenderedPageBreak/>
        <w:t xml:space="preserve">непреодолимой силы, решение, предусмотренное </w:t>
      </w:r>
      <w:hyperlink r:id="rId24" w:history="1">
        <w:r w:rsidRPr="005C4A7E">
          <w:rPr>
            <w:rFonts w:ascii="Times New Roman" w:hAnsi="Times New Roman" w:cs="Times New Roman"/>
            <w:color w:val="000000"/>
          </w:rPr>
          <w:t>подпунктом 3.5.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Порядка, направляется в 5-дневный срок в органы прокуратуры для решения вопроса о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C4A7E">
        <w:rPr>
          <w:rFonts w:ascii="Times New Roman" w:hAnsi="Times New Roman" w:cs="Times New Roman"/>
          <w:color w:val="000000"/>
        </w:rPr>
        <w:t>принятии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мер, предусмотренных законодательством Российской Федерации.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3.9. </w:t>
      </w:r>
      <w:proofErr w:type="gramStart"/>
      <w:r w:rsidRPr="005C4A7E">
        <w:rPr>
          <w:rFonts w:ascii="Times New Roman" w:hAnsi="Times New Roman" w:cs="Times New Roman"/>
          <w:color w:val="000000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25" w:history="1">
        <w:r w:rsidRPr="005C4A7E">
          <w:rPr>
            <w:rFonts w:ascii="Times New Roman" w:hAnsi="Times New Roman" w:cs="Times New Roman"/>
            <w:color w:val="000000"/>
          </w:rPr>
          <w:t>пункте 3.5.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 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3.10. Для инвалидов и других </w:t>
      </w:r>
      <w:proofErr w:type="spellStart"/>
      <w:r w:rsidRPr="005C4A7E">
        <w:rPr>
          <w:rFonts w:ascii="Times New Roman" w:hAnsi="Times New Roman" w:cs="Times New Roman"/>
          <w:color w:val="000000"/>
        </w:rPr>
        <w:t>маломобильных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26" w:history="1">
        <w:r w:rsidRPr="005C4A7E">
          <w:rPr>
            <w:rFonts w:ascii="Times New Roman" w:hAnsi="Times New Roman" w:cs="Times New Roman"/>
            <w:color w:val="000000"/>
          </w:rPr>
          <w:t>приложению № 1</w:t>
        </w:r>
      </w:hyperlink>
      <w:r w:rsidRPr="005C4A7E">
        <w:rPr>
          <w:rFonts w:ascii="Times New Roman" w:hAnsi="Times New Roman" w:cs="Times New Roman"/>
          <w:color w:val="000000"/>
        </w:rPr>
        <w:t xml:space="preserve"> Положения утвержденного Правительством РФ и в 5-дневный срок направляет 1 экземпляр в Администрацию Сельского поселения, второй экземпляр заявителю (третий экземпляр остается в деле, сформированном комиссией).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3.11. Решение Администрации Сельского поселения, заключение,  может быть обжалованы заинтересованными лицами в судебном порядке.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</w:p>
    <w:p w:rsidR="005C4A7E" w:rsidRPr="005C4A7E" w:rsidRDefault="005C4A7E" w:rsidP="005C4A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</w:rPr>
      </w:pPr>
      <w:r w:rsidRPr="005C4A7E">
        <w:rPr>
          <w:rFonts w:ascii="Times New Roman" w:hAnsi="Times New Roman" w:cs="Times New Roman"/>
          <w:bCs/>
          <w:color w:val="000000"/>
        </w:rPr>
        <w:t xml:space="preserve">Полномочия Комиссии 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 w:cs="Times New Roman"/>
          <w:bCs/>
          <w:color w:val="000000"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4.1. Процедура проведения оценки соответствия помещения установленным в настоящем Порядке требованиям включает: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прием и рассмотрение заявления и прилагаемых к нему обосновывающих документов, а также иных документов, предусмотренных </w:t>
      </w:r>
      <w:hyperlink r:id="rId27" w:history="1">
        <w:r w:rsidRPr="005C4A7E">
          <w:rPr>
            <w:rFonts w:ascii="Times New Roman" w:hAnsi="Times New Roman" w:cs="Times New Roman"/>
            <w:color w:val="000000"/>
          </w:rPr>
          <w:t>пунктом 42</w:t>
        </w:r>
      </w:hyperlink>
      <w:r w:rsidRPr="005C4A7E">
        <w:rPr>
          <w:rFonts w:ascii="Times New Roman" w:hAnsi="Times New Roman" w:cs="Times New Roman"/>
          <w:color w:val="000000"/>
        </w:rPr>
        <w:t xml:space="preserve"> Положения утвержденного Правительством РФ;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5C4A7E">
        <w:rPr>
          <w:rFonts w:ascii="Times New Roman" w:hAnsi="Times New Roman" w:cs="Times New Roman"/>
          <w:color w:val="000000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</w:t>
      </w:r>
      <w:proofErr w:type="spellStart"/>
      <w:r w:rsidRPr="005C4A7E">
        <w:rPr>
          <w:rFonts w:ascii="Times New Roman" w:hAnsi="Times New Roman" w:cs="Times New Roman"/>
          <w:color w:val="000000"/>
        </w:rPr>
        <w:t>саморегулируемой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C4A7E">
        <w:rPr>
          <w:rFonts w:ascii="Times New Roman" w:hAnsi="Times New Roman" w:cs="Times New Roman"/>
          <w:color w:val="000000"/>
        </w:rPr>
        <w:t>признании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жилого помещения соответствующим (не соответствующим) установленным в Положении утвержденным Правительством РФ требованиям;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работу Комиссии по оценке пригодности (непригодности) жилых помещений для постоянного проживания;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составление Комиссией заключения в порядке, предусмотренном </w:t>
      </w:r>
      <w:hyperlink r:id="rId28" w:history="1">
        <w:r w:rsidRPr="005C4A7E">
          <w:rPr>
            <w:rFonts w:ascii="Times New Roman" w:hAnsi="Times New Roman" w:cs="Times New Roman"/>
            <w:color w:val="000000"/>
          </w:rPr>
          <w:t>пунктом 3.5.</w:t>
        </w:r>
      </w:hyperlink>
      <w:r w:rsidRPr="005C4A7E">
        <w:rPr>
          <w:rFonts w:ascii="Times New Roman" w:hAnsi="Times New Roman" w:cs="Times New Roman"/>
          <w:color w:val="000000"/>
        </w:rPr>
        <w:t xml:space="preserve"> настоящего Порядка, по форме установленной </w:t>
      </w:r>
      <w:hyperlink r:id="rId29" w:history="1">
        <w:r w:rsidRPr="005C4A7E">
          <w:rPr>
            <w:rFonts w:ascii="Times New Roman" w:hAnsi="Times New Roman" w:cs="Times New Roman"/>
            <w:color w:val="000000"/>
          </w:rPr>
          <w:t xml:space="preserve"> Положением  утвержденным Правительством РФ</w:t>
        </w:r>
      </w:hyperlink>
      <w:r w:rsidRPr="005C4A7E">
        <w:rPr>
          <w:rFonts w:ascii="Times New Roman" w:hAnsi="Times New Roman" w:cs="Times New Roman"/>
          <w:color w:val="000000"/>
        </w:rPr>
        <w:t>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5C4A7E">
        <w:rPr>
          <w:rFonts w:ascii="Times New Roman" w:hAnsi="Times New Roman" w:cs="Times New Roman"/>
          <w:color w:val="000000"/>
        </w:rPr>
        <w:t>и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специализированной организации, проводящей обследование.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5C4A7E" w:rsidRPr="005C4A7E" w:rsidRDefault="005C4A7E" w:rsidP="005C4A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</w:rPr>
      </w:pPr>
      <w:r w:rsidRPr="005C4A7E">
        <w:rPr>
          <w:rFonts w:ascii="Times New Roman" w:hAnsi="Times New Roman" w:cs="Times New Roman"/>
          <w:bCs/>
          <w:color w:val="000000"/>
        </w:rPr>
        <w:t xml:space="preserve">Полномочия Администрации </w:t>
      </w:r>
      <w:r w:rsidRPr="005C4A7E">
        <w:rPr>
          <w:rFonts w:ascii="Times New Roman" w:hAnsi="Times New Roman" w:cs="Times New Roman"/>
          <w:color w:val="000000"/>
        </w:rPr>
        <w:t>Сельского поселения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 w:cs="Times New Roman"/>
          <w:bCs/>
          <w:color w:val="000000"/>
        </w:rPr>
      </w:pPr>
    </w:p>
    <w:p w:rsidR="005C4A7E" w:rsidRPr="005C4A7E" w:rsidRDefault="005C4A7E" w:rsidP="005C4A7E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</w:rPr>
      </w:pPr>
      <w:r w:rsidRPr="005C4A7E">
        <w:rPr>
          <w:rFonts w:ascii="Times New Roman" w:hAnsi="Times New Roman" w:cs="Times New Roman"/>
          <w:bCs/>
          <w:color w:val="000000"/>
        </w:rPr>
        <w:t>Создание Комиссии и утверждение ее состава.</w:t>
      </w:r>
    </w:p>
    <w:p w:rsidR="005C4A7E" w:rsidRPr="005C4A7E" w:rsidRDefault="005C4A7E" w:rsidP="005C4A7E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 w:cs="Times New Roman"/>
          <w:bCs/>
          <w:color w:val="000000"/>
        </w:rPr>
      </w:pPr>
      <w:r w:rsidRPr="005C4A7E">
        <w:rPr>
          <w:rFonts w:ascii="Times New Roman" w:hAnsi="Times New Roman" w:cs="Times New Roman"/>
          <w:bCs/>
          <w:color w:val="000000"/>
        </w:rPr>
        <w:t>Принятие решения и издание постановления о внесении изменений в состав Комиссии.</w:t>
      </w:r>
    </w:p>
    <w:p w:rsidR="005C4A7E" w:rsidRPr="005C4A7E" w:rsidRDefault="005C4A7E" w:rsidP="005C4A7E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</w:rPr>
      </w:pPr>
      <w:r w:rsidRPr="005C4A7E">
        <w:rPr>
          <w:rFonts w:ascii="Times New Roman" w:hAnsi="Times New Roman" w:cs="Times New Roman"/>
          <w:bCs/>
          <w:color w:val="000000"/>
        </w:rPr>
        <w:t>Назначение председателя, секретаря Комиссии.</w:t>
      </w:r>
    </w:p>
    <w:p w:rsidR="005C4A7E" w:rsidRPr="005C4A7E" w:rsidRDefault="005C4A7E" w:rsidP="005C4A7E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Принятие решения (в форме распоряжения) по итогам работы Комиссии.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bCs/>
          <w:color w:val="000000"/>
        </w:rPr>
        <w:t xml:space="preserve">5.5. Направление </w:t>
      </w:r>
      <w:r w:rsidRPr="005C4A7E">
        <w:rPr>
          <w:rFonts w:ascii="Times New Roman" w:hAnsi="Times New Roman" w:cs="Times New Roman"/>
          <w:color w:val="000000"/>
        </w:rPr>
        <w:t>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 в сроки, установленные в соответствии с подпунктом 3.8 настоящего Порядка.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</w:rPr>
      </w:pPr>
    </w:p>
    <w:p w:rsidR="005C4A7E" w:rsidRPr="005C4A7E" w:rsidRDefault="005C4A7E" w:rsidP="005C4A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Полномочия членов  Комиссии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</w:p>
    <w:p w:rsidR="005C4A7E" w:rsidRPr="005C4A7E" w:rsidRDefault="005C4A7E" w:rsidP="005C4A7E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lastRenderedPageBreak/>
        <w:t>Председатель Комиссии: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возглавляет Комиссию и руководит ее деятельностью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планирует деятельность Комиссии, созывает заседания и утверждает повестку дня заседания;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распределяет между членами Комиссии обязанности по предварительной подготовке материалов к рассмотрению на заседаниях, дает поручения секретарю Комиссии;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председательствует на заседаниях Комиссии, подписывает протоколы, заключение Комиссии  и иные документы Комиссии;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5C4A7E">
        <w:rPr>
          <w:rFonts w:ascii="Times New Roman" w:hAnsi="Times New Roman" w:cs="Times New Roman"/>
          <w:color w:val="000000"/>
        </w:rPr>
        <w:t>отчитывается о</w:t>
      </w:r>
      <w:proofErr w:type="gramEnd"/>
      <w:r w:rsidRPr="005C4A7E">
        <w:rPr>
          <w:rFonts w:ascii="Times New Roman" w:hAnsi="Times New Roman" w:cs="Times New Roman"/>
          <w:color w:val="000000"/>
        </w:rPr>
        <w:t xml:space="preserve"> своей деятельности перед главой Сельского поселения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выполняет иные организационные функции, необходимые для обеспечения деятельности Комиссии.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6.2. Секретарь Комиссии: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организует подготовку материалов к рассмотрению на заседании Комиссии;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 извещает членов Комиссии и привлекаемых в работе Комиссии о времени и месте проведения заседания Комиссии, знакомит их с материалами заседания;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 ведет, оформляет и подписывает протоколы заседания, заключения Комиссии;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направляет заключения Комиссии заявителю; 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 ведет делопроизводство Комиссии;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организует хранение документов Комиссии и подготовку их к сдаче в архив;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выполняет иные организационные функции, необходимые для обеспечения деятельности Комиссии.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6.3. Члены Комиссии: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вправе предварительно, до начала заседания Комиссии, знакомиться с материалами,  поступившими в Комиссию;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 xml:space="preserve"> участвуют в заседаниях Комиссии с правом решающего голоса по всем вопросам повестки дня;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подписывают заключения Комиссии;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5C4A7E">
        <w:rPr>
          <w:rFonts w:ascii="Times New Roman" w:hAnsi="Times New Roman" w:cs="Times New Roman"/>
          <w:color w:val="000000"/>
        </w:rPr>
        <w:t>при невозможности присутствия на заседании заблаговременно извещают об этом секретаря Комиссии;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  <w:color w:val="000000"/>
        </w:rPr>
        <w:t>в случае необходимости направляют секретарю Комиссии свое мнение по вопросам повестки дня в пис</w:t>
      </w:r>
      <w:r w:rsidRPr="005C4A7E">
        <w:rPr>
          <w:rFonts w:ascii="Times New Roman" w:hAnsi="Times New Roman" w:cs="Times New Roman"/>
        </w:rPr>
        <w:t>ьменном виде.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>Приложение 2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 Сельского поселения 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5C4A7E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5C4A7E">
        <w:rPr>
          <w:rFonts w:ascii="Times New Roman" w:hAnsi="Times New Roman" w:cs="Times New Roman"/>
          <w:sz w:val="20"/>
          <w:szCs w:val="20"/>
        </w:rPr>
        <w:t xml:space="preserve"> сельсовет» Заполярного района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 xml:space="preserve"> Ненецкого автономного округа  </w:t>
      </w:r>
    </w:p>
    <w:p w:rsidR="005C4A7E" w:rsidRPr="005C4A7E" w:rsidRDefault="005C4A7E" w:rsidP="005C4A7E">
      <w:pPr>
        <w:pStyle w:val="ab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C4A7E">
        <w:rPr>
          <w:rFonts w:ascii="Times New Roman" w:hAnsi="Times New Roman" w:cs="Times New Roman"/>
          <w:sz w:val="20"/>
          <w:szCs w:val="20"/>
        </w:rPr>
        <w:t xml:space="preserve">        от 08.07.2022 №  87</w:t>
      </w:r>
    </w:p>
    <w:p w:rsidR="005C4A7E" w:rsidRDefault="005C4A7E" w:rsidP="005C4A7E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</w:rPr>
      </w:pPr>
      <w:r w:rsidRPr="005C4A7E">
        <w:rPr>
          <w:rFonts w:ascii="Times New Roman" w:hAnsi="Times New Roman" w:cs="Times New Roman"/>
          <w:b/>
        </w:rPr>
        <w:t>Состав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5C4A7E">
        <w:rPr>
          <w:rFonts w:ascii="Times New Roman" w:hAnsi="Times New Roman" w:cs="Times New Roman"/>
          <w:b/>
        </w:rPr>
        <w:t xml:space="preserve"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Pr="005C4A7E">
        <w:rPr>
          <w:rFonts w:ascii="Times New Roman" w:hAnsi="Times New Roman" w:cs="Times New Roman"/>
          <w:b/>
          <w:color w:val="000000"/>
        </w:rPr>
        <w:t>Сельского поселения  «</w:t>
      </w:r>
      <w:proofErr w:type="spellStart"/>
      <w:r w:rsidRPr="005C4A7E">
        <w:rPr>
          <w:rFonts w:ascii="Times New Roman" w:hAnsi="Times New Roman" w:cs="Times New Roman"/>
          <w:b/>
        </w:rPr>
        <w:t>Тельвисочный</w:t>
      </w:r>
      <w:proofErr w:type="spellEnd"/>
      <w:r w:rsidRPr="005C4A7E">
        <w:rPr>
          <w:rFonts w:ascii="Times New Roman" w:hAnsi="Times New Roman" w:cs="Times New Roman"/>
          <w:b/>
          <w:color w:val="000000"/>
        </w:rPr>
        <w:t xml:space="preserve"> сельсовет» Заполярного района Ненецкого автономного округа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председатель: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>Якубович Дмитрий Сергеевич, Глава Сельского поселения «</w:t>
      </w:r>
      <w:proofErr w:type="spellStart"/>
      <w:r w:rsidRPr="005C4A7E">
        <w:rPr>
          <w:rFonts w:ascii="Times New Roman" w:hAnsi="Times New Roman" w:cs="Times New Roman"/>
        </w:rPr>
        <w:t>Тельвисочный</w:t>
      </w:r>
      <w:proofErr w:type="spellEnd"/>
      <w:r w:rsidRPr="005C4A7E">
        <w:rPr>
          <w:rFonts w:ascii="Times New Roman" w:hAnsi="Times New Roman" w:cs="Times New Roman"/>
        </w:rPr>
        <w:t xml:space="preserve"> сельсовет» Заполярного района Ненецкого автономного округа;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секретарь: </w:t>
      </w:r>
    </w:p>
    <w:p w:rsidR="005C4A7E" w:rsidRPr="005C4A7E" w:rsidRDefault="005C4A7E" w:rsidP="005C4A7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C4A7E">
        <w:rPr>
          <w:rFonts w:ascii="Times New Roman" w:hAnsi="Times New Roman" w:cs="Times New Roman"/>
          <w:sz w:val="22"/>
          <w:szCs w:val="22"/>
        </w:rPr>
        <w:t>Хаймина</w:t>
      </w:r>
      <w:proofErr w:type="spellEnd"/>
      <w:r w:rsidRPr="005C4A7E">
        <w:rPr>
          <w:rFonts w:ascii="Times New Roman" w:hAnsi="Times New Roman" w:cs="Times New Roman"/>
          <w:sz w:val="22"/>
          <w:szCs w:val="22"/>
        </w:rPr>
        <w:t xml:space="preserve"> Людмила Александровна – ведущий специалист общего отдела Администрации Сельского поселения «</w:t>
      </w:r>
      <w:proofErr w:type="spellStart"/>
      <w:r w:rsidRPr="005C4A7E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5C4A7E">
        <w:rPr>
          <w:rFonts w:ascii="Times New Roman" w:hAnsi="Times New Roman" w:cs="Times New Roman"/>
          <w:sz w:val="22"/>
          <w:szCs w:val="22"/>
        </w:rPr>
        <w:t xml:space="preserve"> сельсовет» Заполярного района Ненецкого автономного округа;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4A7E">
        <w:rPr>
          <w:rFonts w:ascii="Times New Roman" w:hAnsi="Times New Roman" w:cs="Times New Roman"/>
        </w:rPr>
        <w:t xml:space="preserve">члены: </w:t>
      </w:r>
    </w:p>
    <w:p w:rsidR="005C4A7E" w:rsidRPr="005C4A7E" w:rsidRDefault="003A3C3B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ХХХХХХХХ</w:t>
      </w:r>
      <w:r w:rsidR="005C4A7E" w:rsidRPr="005C4A7E">
        <w:rPr>
          <w:rFonts w:ascii="Times New Roman" w:hAnsi="Times New Roman" w:cs="Times New Roman"/>
        </w:rPr>
        <w:t xml:space="preserve"> - руководитель Управления Федеральной службы по надзору в сфере  защиты прав потребителей и благополучия человека по Ненецкому автономному округу;</w:t>
      </w:r>
    </w:p>
    <w:p w:rsidR="005C4A7E" w:rsidRPr="005C4A7E" w:rsidRDefault="003A3C3B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ХХХХХХХХ</w:t>
      </w:r>
      <w:r w:rsidR="005C4A7E" w:rsidRPr="005C4A7E">
        <w:rPr>
          <w:rFonts w:ascii="Times New Roman" w:hAnsi="Times New Roman" w:cs="Times New Roman"/>
        </w:rPr>
        <w:t xml:space="preserve"> – Главный специалист Отдела надзорной деятельности и профилактической работы Главного управления МЧС России по Ненецкому автономному округу;</w:t>
      </w:r>
    </w:p>
    <w:p w:rsidR="005C4A7E" w:rsidRPr="005C4A7E" w:rsidRDefault="003A3C3B" w:rsidP="005C4A7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ХХХХХХХХ</w:t>
      </w:r>
      <w:r w:rsidR="005C4A7E" w:rsidRPr="005C4A7E">
        <w:rPr>
          <w:rFonts w:ascii="Times New Roman" w:hAnsi="Times New Roman" w:cs="Times New Roman"/>
          <w:sz w:val="22"/>
          <w:szCs w:val="22"/>
        </w:rPr>
        <w:t xml:space="preserve"> – начальник отдела государственного жилищного надзора и лицензионного контроля Управления государственного строительного и жилищного надзора Департамента внутреннего контроля и надзора Ненецкого автономного округа;</w:t>
      </w:r>
    </w:p>
    <w:p w:rsidR="005C4A7E" w:rsidRPr="005C4A7E" w:rsidRDefault="005C4A7E" w:rsidP="005C4A7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4A7E">
        <w:rPr>
          <w:rFonts w:ascii="Times New Roman" w:hAnsi="Times New Roman" w:cs="Times New Roman"/>
          <w:sz w:val="22"/>
          <w:szCs w:val="22"/>
        </w:rPr>
        <w:t>Шевелев Михаил Николаевич - директор МКП «Энергия»;</w:t>
      </w:r>
    </w:p>
    <w:p w:rsidR="005C4A7E" w:rsidRPr="005C4A7E" w:rsidRDefault="003A3C3B" w:rsidP="005C4A7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ХХХХХХХХ</w:t>
      </w:r>
      <w:r w:rsidR="005C4A7E" w:rsidRPr="005C4A7E">
        <w:rPr>
          <w:rFonts w:ascii="Times New Roman" w:hAnsi="Times New Roman" w:cs="Times New Roman"/>
          <w:sz w:val="22"/>
          <w:szCs w:val="22"/>
        </w:rPr>
        <w:t xml:space="preserve"> - начальник отделения Филиала ФГУП «</w:t>
      </w:r>
      <w:proofErr w:type="spellStart"/>
      <w:r w:rsidR="005C4A7E" w:rsidRPr="005C4A7E">
        <w:rPr>
          <w:rFonts w:ascii="Times New Roman" w:hAnsi="Times New Roman" w:cs="Times New Roman"/>
          <w:sz w:val="22"/>
          <w:szCs w:val="22"/>
        </w:rPr>
        <w:t>Ростехинвентаризация-Федеральное</w:t>
      </w:r>
      <w:proofErr w:type="spellEnd"/>
      <w:r w:rsidR="005C4A7E" w:rsidRPr="005C4A7E">
        <w:rPr>
          <w:rFonts w:ascii="Times New Roman" w:hAnsi="Times New Roman" w:cs="Times New Roman"/>
          <w:sz w:val="22"/>
          <w:szCs w:val="22"/>
        </w:rPr>
        <w:t xml:space="preserve"> БТИ» по Ненецкому автономному округу.</w:t>
      </w:r>
    </w:p>
    <w:p w:rsidR="005C4A7E" w:rsidRPr="005C4A7E" w:rsidRDefault="005C4A7E" w:rsidP="005C4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5BBE" w:rsidRPr="005C4A7E" w:rsidRDefault="005D5BBE" w:rsidP="009424FF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9424FF" w:rsidRPr="009424FF" w:rsidRDefault="009424FF" w:rsidP="009424FF">
      <w:pPr>
        <w:pStyle w:val="ab"/>
        <w:contextualSpacing/>
        <w:jc w:val="center"/>
        <w:rPr>
          <w:rFonts w:ascii="Times New Roman" w:hAnsi="Times New Roman" w:cs="Times New Roman"/>
          <w:b/>
        </w:rPr>
      </w:pPr>
      <w:r w:rsidRPr="009424FF">
        <w:rPr>
          <w:rFonts w:ascii="Times New Roman" w:hAnsi="Times New Roman" w:cs="Times New Roman"/>
          <w:b/>
        </w:rPr>
        <w:lastRenderedPageBreak/>
        <w:t xml:space="preserve">ПОСТАНОВЛЕНИЕ  </w:t>
      </w:r>
    </w:p>
    <w:p w:rsidR="009424FF" w:rsidRPr="009424FF" w:rsidRDefault="009424FF" w:rsidP="009424FF">
      <w:pPr>
        <w:pStyle w:val="ab"/>
        <w:contextualSpacing/>
        <w:jc w:val="center"/>
        <w:rPr>
          <w:rFonts w:ascii="Times New Roman" w:hAnsi="Times New Roman" w:cs="Times New Roman"/>
          <w:b/>
        </w:rPr>
      </w:pPr>
    </w:p>
    <w:p w:rsidR="009424FF" w:rsidRDefault="009424FF" w:rsidP="009424FF">
      <w:pPr>
        <w:contextualSpacing/>
        <w:jc w:val="center"/>
        <w:rPr>
          <w:rFonts w:ascii="Times New Roman" w:hAnsi="Times New Roman" w:cs="Times New Roman"/>
        </w:rPr>
      </w:pPr>
      <w:r w:rsidRPr="009424FF">
        <w:rPr>
          <w:rFonts w:ascii="Times New Roman" w:hAnsi="Times New Roman" w:cs="Times New Roman"/>
        </w:rPr>
        <w:t>от 11 июля 2022 года № 89</w:t>
      </w:r>
    </w:p>
    <w:p w:rsidR="009424FF" w:rsidRPr="009424FF" w:rsidRDefault="009424FF" w:rsidP="009424FF">
      <w:pPr>
        <w:contextualSpacing/>
        <w:jc w:val="center"/>
        <w:rPr>
          <w:rFonts w:ascii="Times New Roman" w:hAnsi="Times New Roman" w:cs="Times New Roman"/>
        </w:rPr>
      </w:pPr>
      <w:r w:rsidRPr="009424FF">
        <w:rPr>
          <w:rFonts w:ascii="Times New Roman" w:hAnsi="Times New Roman" w:cs="Times New Roman"/>
        </w:rPr>
        <w:t>О внесении изменений в постановление</w:t>
      </w:r>
    </w:p>
    <w:p w:rsidR="009424FF" w:rsidRPr="009424FF" w:rsidRDefault="009424FF" w:rsidP="009424FF">
      <w:pPr>
        <w:pStyle w:val="af6"/>
        <w:contextualSpacing/>
        <w:rPr>
          <w:b w:val="0"/>
          <w:bCs w:val="0"/>
          <w:color w:val="000000"/>
          <w:w w:val="105"/>
          <w:sz w:val="22"/>
          <w:szCs w:val="22"/>
        </w:rPr>
      </w:pPr>
    </w:p>
    <w:p w:rsidR="009424FF" w:rsidRPr="009424FF" w:rsidRDefault="009424FF" w:rsidP="009424FF">
      <w:pPr>
        <w:ind w:firstLine="1418"/>
        <w:contextualSpacing/>
        <w:jc w:val="both"/>
        <w:rPr>
          <w:rFonts w:ascii="Times New Roman" w:hAnsi="Times New Roman" w:cs="Times New Roman"/>
        </w:rPr>
      </w:pPr>
      <w:r w:rsidRPr="009424FF">
        <w:rPr>
          <w:rFonts w:ascii="Times New Roman" w:hAnsi="Times New Roman" w:cs="Times New Roman"/>
        </w:rPr>
        <w:t>Руководствуясь Уставом Сельского поселения «</w:t>
      </w:r>
      <w:proofErr w:type="spellStart"/>
      <w:r w:rsidRPr="009424FF">
        <w:rPr>
          <w:rFonts w:ascii="Times New Roman" w:hAnsi="Times New Roman" w:cs="Times New Roman"/>
        </w:rPr>
        <w:t>Тельвисочный</w:t>
      </w:r>
      <w:proofErr w:type="spellEnd"/>
      <w:r w:rsidRPr="009424FF">
        <w:rPr>
          <w:rFonts w:ascii="Times New Roman" w:hAnsi="Times New Roman" w:cs="Times New Roman"/>
        </w:rPr>
        <w:t xml:space="preserve"> сельсовет» ЗР НАО</w:t>
      </w:r>
      <w:proofErr w:type="gramStart"/>
      <w:r w:rsidRPr="009424FF">
        <w:rPr>
          <w:rFonts w:ascii="Times New Roman" w:hAnsi="Times New Roman" w:cs="Times New Roman"/>
        </w:rPr>
        <w:t xml:space="preserve"> П</w:t>
      </w:r>
      <w:proofErr w:type="gramEnd"/>
      <w:r w:rsidRPr="009424FF">
        <w:rPr>
          <w:rFonts w:ascii="Times New Roman" w:hAnsi="Times New Roman" w:cs="Times New Roman"/>
        </w:rPr>
        <w:t>остановляю:</w:t>
      </w:r>
    </w:p>
    <w:p w:rsidR="009424FF" w:rsidRPr="009424FF" w:rsidRDefault="009424FF" w:rsidP="009424FF">
      <w:pPr>
        <w:pStyle w:val="af6"/>
        <w:contextualSpacing/>
        <w:jc w:val="both"/>
        <w:rPr>
          <w:b w:val="0"/>
          <w:bCs w:val="0"/>
          <w:sz w:val="22"/>
          <w:szCs w:val="22"/>
        </w:rPr>
      </w:pPr>
      <w:r w:rsidRPr="009424FF">
        <w:rPr>
          <w:sz w:val="22"/>
          <w:szCs w:val="22"/>
        </w:rPr>
        <w:tab/>
      </w:r>
      <w:r w:rsidRPr="009424FF">
        <w:rPr>
          <w:b w:val="0"/>
          <w:sz w:val="22"/>
          <w:szCs w:val="22"/>
        </w:rPr>
        <w:t xml:space="preserve">1. п.п. 4.2  п.4  Порядка </w:t>
      </w:r>
      <w:r w:rsidRPr="009424FF">
        <w:rPr>
          <w:b w:val="0"/>
          <w:bCs w:val="0"/>
          <w:sz w:val="22"/>
          <w:szCs w:val="22"/>
        </w:rPr>
        <w:t>предоставления субсидий из бюджета Сельского поселения «</w:t>
      </w:r>
      <w:proofErr w:type="spellStart"/>
      <w:r w:rsidRPr="009424FF">
        <w:rPr>
          <w:b w:val="0"/>
          <w:bCs w:val="0"/>
          <w:sz w:val="22"/>
          <w:szCs w:val="22"/>
        </w:rPr>
        <w:t>Тельвисочный</w:t>
      </w:r>
      <w:proofErr w:type="spellEnd"/>
      <w:r w:rsidRPr="009424FF">
        <w:rPr>
          <w:b w:val="0"/>
          <w:bCs w:val="0"/>
          <w:sz w:val="22"/>
          <w:szCs w:val="22"/>
        </w:rPr>
        <w:t xml:space="preserve"> сельсовет» Заполярного района Ненецкого автономного округа</w:t>
      </w:r>
      <w:r w:rsidRPr="009424FF">
        <w:rPr>
          <w:rStyle w:val="FontStyle21"/>
          <w:b/>
          <w:sz w:val="22"/>
          <w:szCs w:val="22"/>
        </w:rPr>
        <w:t xml:space="preserve"> </w:t>
      </w:r>
      <w:r w:rsidRPr="009424FF">
        <w:rPr>
          <w:rStyle w:val="FontStyle21"/>
          <w:sz w:val="22"/>
          <w:szCs w:val="22"/>
        </w:rPr>
        <w:t>юридическим лицам, индивидуальным</w:t>
      </w:r>
      <w:r w:rsidRPr="009424FF">
        <w:rPr>
          <w:rStyle w:val="FontStyle21"/>
          <w:b/>
          <w:sz w:val="22"/>
          <w:szCs w:val="22"/>
        </w:rPr>
        <w:t xml:space="preserve"> </w:t>
      </w:r>
      <w:r w:rsidRPr="009424FF">
        <w:rPr>
          <w:rStyle w:val="FontStyle21"/>
          <w:sz w:val="22"/>
          <w:szCs w:val="22"/>
        </w:rPr>
        <w:t>предпринимателям и физическим лицам на возмещение</w:t>
      </w:r>
      <w:r w:rsidRPr="009424FF">
        <w:rPr>
          <w:rStyle w:val="FontStyle21"/>
          <w:b/>
          <w:sz w:val="22"/>
          <w:szCs w:val="22"/>
        </w:rPr>
        <w:t xml:space="preserve"> </w:t>
      </w:r>
      <w:r w:rsidRPr="009424FF">
        <w:rPr>
          <w:b w:val="0"/>
          <w:sz w:val="22"/>
          <w:szCs w:val="22"/>
        </w:rPr>
        <w:t>недополученных доходов или финансовое возмещение затрат, возникающих при оказании жителям поселения услуг общественных бань изложить в новой редакции «4.2. Расчет субсидии производится за отчетный месяц, в исключительных случаях (пособия по временной нетрудоспособности; отпуск руководителя, главного бухгалтера или работников) субсидия может предоставляться не за месяц, а за определенный период».</w:t>
      </w:r>
    </w:p>
    <w:p w:rsidR="009424FF" w:rsidRPr="009424FF" w:rsidRDefault="009424FF" w:rsidP="009424FF">
      <w:pPr>
        <w:autoSpaceDE w:val="0"/>
        <w:autoSpaceDN w:val="0"/>
        <w:adjustRightInd w:val="0"/>
        <w:ind w:firstLine="360"/>
        <w:contextualSpacing/>
        <w:jc w:val="both"/>
        <w:rPr>
          <w:rStyle w:val="FontStyle21"/>
          <w:b w:val="0"/>
          <w:bCs w:val="0"/>
          <w:sz w:val="22"/>
          <w:szCs w:val="22"/>
        </w:rPr>
      </w:pPr>
      <w:r w:rsidRPr="009424FF">
        <w:rPr>
          <w:rFonts w:ascii="Times New Roman" w:hAnsi="Times New Roman" w:cs="Times New Roman"/>
        </w:rPr>
        <w:t>2. Настоящее постановление вступает в силу после его официального опубликования (обнародования) и распространяет свое действие на правоотношения,  возникшие с 1 января 2022 года.</w:t>
      </w:r>
    </w:p>
    <w:p w:rsidR="009424FF" w:rsidRPr="009424FF" w:rsidRDefault="009424FF" w:rsidP="009424FF">
      <w:pPr>
        <w:rPr>
          <w:rStyle w:val="FontStyle21"/>
          <w:b w:val="0"/>
          <w:sz w:val="22"/>
          <w:szCs w:val="22"/>
        </w:rPr>
      </w:pPr>
    </w:p>
    <w:p w:rsidR="009424FF" w:rsidRPr="009424FF" w:rsidRDefault="009424FF" w:rsidP="009424FF">
      <w:pPr>
        <w:contextualSpacing/>
        <w:rPr>
          <w:rStyle w:val="FontStyle21"/>
          <w:b w:val="0"/>
          <w:sz w:val="22"/>
          <w:szCs w:val="22"/>
        </w:rPr>
      </w:pPr>
      <w:r w:rsidRPr="009424FF">
        <w:rPr>
          <w:rStyle w:val="FontStyle21"/>
          <w:b w:val="0"/>
          <w:sz w:val="22"/>
          <w:szCs w:val="22"/>
        </w:rPr>
        <w:t>И.о</w:t>
      </w:r>
      <w:proofErr w:type="gramStart"/>
      <w:r w:rsidRPr="009424FF">
        <w:rPr>
          <w:rStyle w:val="FontStyle21"/>
          <w:b w:val="0"/>
          <w:sz w:val="22"/>
          <w:szCs w:val="22"/>
        </w:rPr>
        <w:t>.Г</w:t>
      </w:r>
      <w:proofErr w:type="gramEnd"/>
      <w:r w:rsidRPr="009424FF">
        <w:rPr>
          <w:rStyle w:val="FontStyle21"/>
          <w:b w:val="0"/>
          <w:sz w:val="22"/>
          <w:szCs w:val="22"/>
        </w:rPr>
        <w:t xml:space="preserve">лавы Администрации </w:t>
      </w:r>
    </w:p>
    <w:p w:rsidR="009424FF" w:rsidRPr="009424FF" w:rsidRDefault="009424FF" w:rsidP="009424FF">
      <w:pPr>
        <w:contextualSpacing/>
        <w:rPr>
          <w:rStyle w:val="FontStyle21"/>
          <w:b w:val="0"/>
          <w:sz w:val="22"/>
          <w:szCs w:val="22"/>
        </w:rPr>
      </w:pPr>
      <w:r w:rsidRPr="009424FF">
        <w:rPr>
          <w:rStyle w:val="FontStyle21"/>
          <w:b w:val="0"/>
          <w:sz w:val="22"/>
          <w:szCs w:val="22"/>
        </w:rPr>
        <w:t>Сельского поселения</w:t>
      </w:r>
    </w:p>
    <w:p w:rsidR="009424FF" w:rsidRPr="009424FF" w:rsidRDefault="009424FF" w:rsidP="009424FF">
      <w:pPr>
        <w:contextualSpacing/>
        <w:rPr>
          <w:rStyle w:val="FontStyle21"/>
          <w:b w:val="0"/>
          <w:sz w:val="22"/>
          <w:szCs w:val="22"/>
        </w:rPr>
      </w:pPr>
      <w:r w:rsidRPr="009424FF">
        <w:rPr>
          <w:rStyle w:val="FontStyle21"/>
          <w:b w:val="0"/>
          <w:sz w:val="22"/>
          <w:szCs w:val="22"/>
        </w:rPr>
        <w:t>«</w:t>
      </w:r>
      <w:proofErr w:type="spellStart"/>
      <w:r w:rsidRPr="009424FF">
        <w:rPr>
          <w:rStyle w:val="FontStyle21"/>
          <w:b w:val="0"/>
          <w:sz w:val="22"/>
          <w:szCs w:val="22"/>
        </w:rPr>
        <w:t>Тельвисочный</w:t>
      </w:r>
      <w:proofErr w:type="spellEnd"/>
      <w:r w:rsidRPr="009424FF">
        <w:rPr>
          <w:rStyle w:val="FontStyle21"/>
          <w:b w:val="0"/>
          <w:sz w:val="22"/>
          <w:szCs w:val="22"/>
        </w:rPr>
        <w:t xml:space="preserve"> сельсовет»</w:t>
      </w:r>
    </w:p>
    <w:p w:rsidR="009424FF" w:rsidRPr="009424FF" w:rsidRDefault="009424FF" w:rsidP="009424FF">
      <w:pPr>
        <w:contextualSpacing/>
        <w:rPr>
          <w:rStyle w:val="FontStyle21"/>
          <w:b w:val="0"/>
          <w:sz w:val="22"/>
          <w:szCs w:val="22"/>
        </w:rPr>
      </w:pPr>
      <w:r w:rsidRPr="009424FF">
        <w:rPr>
          <w:rStyle w:val="FontStyle21"/>
          <w:b w:val="0"/>
          <w:sz w:val="22"/>
          <w:szCs w:val="22"/>
        </w:rPr>
        <w:t>Заполярного района</w:t>
      </w:r>
    </w:p>
    <w:p w:rsidR="009424FF" w:rsidRPr="009424FF" w:rsidRDefault="009424FF" w:rsidP="009424FF">
      <w:pPr>
        <w:contextualSpacing/>
        <w:rPr>
          <w:rStyle w:val="FontStyle21"/>
          <w:b w:val="0"/>
          <w:sz w:val="22"/>
          <w:szCs w:val="22"/>
        </w:rPr>
      </w:pPr>
      <w:r w:rsidRPr="009424FF">
        <w:rPr>
          <w:rStyle w:val="FontStyle21"/>
          <w:b w:val="0"/>
          <w:sz w:val="22"/>
          <w:szCs w:val="22"/>
        </w:rPr>
        <w:t xml:space="preserve">Ненецкого автономного округа                                                   </w:t>
      </w:r>
      <w:r>
        <w:rPr>
          <w:rStyle w:val="FontStyle21"/>
          <w:b w:val="0"/>
          <w:sz w:val="22"/>
          <w:szCs w:val="22"/>
        </w:rPr>
        <w:t xml:space="preserve">                                         </w:t>
      </w:r>
      <w:r w:rsidRPr="009424FF">
        <w:rPr>
          <w:rStyle w:val="FontStyle21"/>
          <w:b w:val="0"/>
          <w:sz w:val="22"/>
          <w:szCs w:val="22"/>
        </w:rPr>
        <w:t xml:space="preserve">   </w:t>
      </w:r>
      <w:proofErr w:type="spellStart"/>
      <w:r w:rsidRPr="009424FF">
        <w:rPr>
          <w:rStyle w:val="FontStyle21"/>
          <w:b w:val="0"/>
          <w:sz w:val="22"/>
          <w:szCs w:val="22"/>
        </w:rPr>
        <w:t>Л.А.Хаймина</w:t>
      </w:r>
      <w:proofErr w:type="spellEnd"/>
    </w:p>
    <w:p w:rsidR="005D5BBE" w:rsidRPr="009424FF" w:rsidRDefault="005D5BBE" w:rsidP="004B7ABA">
      <w:pPr>
        <w:jc w:val="center"/>
        <w:rPr>
          <w:rFonts w:ascii="Times New Roman" w:eastAsia="Times New Roman" w:hAnsi="Times New Roman" w:cs="Times New Roman"/>
        </w:rPr>
      </w:pPr>
    </w:p>
    <w:p w:rsidR="00691AC5" w:rsidRPr="003A5A26" w:rsidRDefault="00691AC5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58"/>
      <w:bookmarkEnd w:id="1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F31F81">
        <w:rPr>
          <w:rFonts w:ascii="Times New Roman" w:eastAsia="Times New Roman" w:hAnsi="Times New Roman" w:cs="Times New Roman"/>
          <w:sz w:val="20"/>
          <w:szCs w:val="20"/>
        </w:rPr>
        <w:t>№ 18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F31F81">
        <w:rPr>
          <w:rFonts w:ascii="Times New Roman" w:eastAsia="Times New Roman" w:hAnsi="Times New Roman" w:cs="Times New Roman"/>
          <w:sz w:val="20"/>
          <w:szCs w:val="20"/>
        </w:rPr>
        <w:t>15.07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«Тельвисочный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273AB1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3B" w:rsidRDefault="003A3C3B" w:rsidP="00AD1B3A">
      <w:pPr>
        <w:spacing w:after="0" w:line="240" w:lineRule="auto"/>
      </w:pPr>
      <w:r>
        <w:separator/>
      </w:r>
    </w:p>
  </w:endnote>
  <w:endnote w:type="continuationSeparator" w:id="0">
    <w:p w:rsidR="003A3C3B" w:rsidRDefault="003A3C3B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3B" w:rsidRDefault="003A3C3B" w:rsidP="00AD1B3A">
      <w:pPr>
        <w:spacing w:after="0" w:line="240" w:lineRule="auto"/>
      </w:pPr>
      <w:r>
        <w:separator/>
      </w:r>
    </w:p>
  </w:footnote>
  <w:footnote w:type="continuationSeparator" w:id="0">
    <w:p w:rsidR="003A3C3B" w:rsidRDefault="003A3C3B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254DDC"/>
    <w:multiLevelType w:val="hybridMultilevel"/>
    <w:tmpl w:val="4136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93494"/>
    <w:multiLevelType w:val="multilevel"/>
    <w:tmpl w:val="793C8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9E2F36"/>
    <w:multiLevelType w:val="multilevel"/>
    <w:tmpl w:val="65FE5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1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1D0DFB"/>
    <w:multiLevelType w:val="multilevel"/>
    <w:tmpl w:val="09321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5A1C35DA"/>
    <w:multiLevelType w:val="multilevel"/>
    <w:tmpl w:val="6044AE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15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D6D81"/>
    <w:multiLevelType w:val="hybridMultilevel"/>
    <w:tmpl w:val="D0C49DA4"/>
    <w:lvl w:ilvl="0" w:tplc="440621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"/>
  </w:num>
  <w:num w:numId="5">
    <w:abstractNumId w:val="8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6"/>
  </w:num>
  <w:num w:numId="11">
    <w:abstractNumId w:val="7"/>
  </w:num>
  <w:num w:numId="12">
    <w:abstractNumId w:val="17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12"/>
  </w:num>
  <w:num w:numId="17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0AAF"/>
    <w:rsid w:val="00001C6F"/>
    <w:rsid w:val="00002C94"/>
    <w:rsid w:val="000049E0"/>
    <w:rsid w:val="000103A4"/>
    <w:rsid w:val="00021870"/>
    <w:rsid w:val="00022119"/>
    <w:rsid w:val="00030F66"/>
    <w:rsid w:val="00044CD2"/>
    <w:rsid w:val="00050A6B"/>
    <w:rsid w:val="0006353F"/>
    <w:rsid w:val="00072B5E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68DA"/>
    <w:rsid w:val="0011297D"/>
    <w:rsid w:val="0012126B"/>
    <w:rsid w:val="00122EA8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CCA"/>
    <w:rsid w:val="001A12F9"/>
    <w:rsid w:val="001A32D3"/>
    <w:rsid w:val="001B0BA7"/>
    <w:rsid w:val="001B6540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6C5F"/>
    <w:rsid w:val="002718C1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425A"/>
    <w:rsid w:val="003069FF"/>
    <w:rsid w:val="00306EA6"/>
    <w:rsid w:val="00314078"/>
    <w:rsid w:val="00315EBD"/>
    <w:rsid w:val="00326E61"/>
    <w:rsid w:val="00327DF7"/>
    <w:rsid w:val="00331910"/>
    <w:rsid w:val="00332F0A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3C3B"/>
    <w:rsid w:val="003A4491"/>
    <w:rsid w:val="003A5A26"/>
    <w:rsid w:val="003B3135"/>
    <w:rsid w:val="003B735E"/>
    <w:rsid w:val="003C2D9D"/>
    <w:rsid w:val="003C3AF8"/>
    <w:rsid w:val="003C404D"/>
    <w:rsid w:val="003D3722"/>
    <w:rsid w:val="003E0507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5931"/>
    <w:rsid w:val="00435D92"/>
    <w:rsid w:val="00451AC2"/>
    <w:rsid w:val="00453F97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B7ABA"/>
    <w:rsid w:val="004C06D5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C4A7E"/>
    <w:rsid w:val="005D09A4"/>
    <w:rsid w:val="005D222A"/>
    <w:rsid w:val="005D2AE4"/>
    <w:rsid w:val="005D486D"/>
    <w:rsid w:val="005D5BBE"/>
    <w:rsid w:val="005E13BF"/>
    <w:rsid w:val="005E36EF"/>
    <w:rsid w:val="005F2A1B"/>
    <w:rsid w:val="00601C24"/>
    <w:rsid w:val="00602334"/>
    <w:rsid w:val="0060257D"/>
    <w:rsid w:val="006027D8"/>
    <w:rsid w:val="006055EB"/>
    <w:rsid w:val="00615CB8"/>
    <w:rsid w:val="00634E14"/>
    <w:rsid w:val="00642A7A"/>
    <w:rsid w:val="00654A14"/>
    <w:rsid w:val="0065548D"/>
    <w:rsid w:val="00661925"/>
    <w:rsid w:val="00671F09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F17B6"/>
    <w:rsid w:val="006F77D6"/>
    <w:rsid w:val="00723AC2"/>
    <w:rsid w:val="007256FE"/>
    <w:rsid w:val="0072579A"/>
    <w:rsid w:val="00727130"/>
    <w:rsid w:val="007456F3"/>
    <w:rsid w:val="0075293B"/>
    <w:rsid w:val="00753BDD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80B17"/>
    <w:rsid w:val="008943CB"/>
    <w:rsid w:val="00896584"/>
    <w:rsid w:val="008A22B2"/>
    <w:rsid w:val="008B0E3B"/>
    <w:rsid w:val="008B3116"/>
    <w:rsid w:val="008C6D2B"/>
    <w:rsid w:val="008E255F"/>
    <w:rsid w:val="008E3FEC"/>
    <w:rsid w:val="008E6971"/>
    <w:rsid w:val="008F28EF"/>
    <w:rsid w:val="008F4701"/>
    <w:rsid w:val="00903D2D"/>
    <w:rsid w:val="0090744C"/>
    <w:rsid w:val="00920D37"/>
    <w:rsid w:val="00940D29"/>
    <w:rsid w:val="00940DE7"/>
    <w:rsid w:val="009424FF"/>
    <w:rsid w:val="00950F77"/>
    <w:rsid w:val="0095490C"/>
    <w:rsid w:val="009762D3"/>
    <w:rsid w:val="009837F3"/>
    <w:rsid w:val="00983CC5"/>
    <w:rsid w:val="00987561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7307F"/>
    <w:rsid w:val="00B83346"/>
    <w:rsid w:val="00B91E24"/>
    <w:rsid w:val="00B97003"/>
    <w:rsid w:val="00BA0A70"/>
    <w:rsid w:val="00BB3469"/>
    <w:rsid w:val="00BB5F50"/>
    <w:rsid w:val="00BC034B"/>
    <w:rsid w:val="00BC3B8B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232C"/>
    <w:rsid w:val="00D605CF"/>
    <w:rsid w:val="00D61E7F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E1F5A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F04A7E"/>
    <w:rsid w:val="00F068A3"/>
    <w:rsid w:val="00F0777C"/>
    <w:rsid w:val="00F14EE7"/>
    <w:rsid w:val="00F16C01"/>
    <w:rsid w:val="00F243CA"/>
    <w:rsid w:val="00F24F3A"/>
    <w:rsid w:val="00F314C0"/>
    <w:rsid w:val="00F31F81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0316;fld=134;dst=100024" TargetMode="External"/><Relationship Id="rId13" Type="http://schemas.openxmlformats.org/officeDocument/2006/relationships/hyperlink" Target="consultantplus://offline/ref=1650A076E55783852AE242325B99A26F9C9E8959A6060A3AC1897340EDEE55339C4CC7FF3FE70B7F53B78DE9D1B80A3262C6F170p7v0M" TargetMode="External"/><Relationship Id="rId18" Type="http://schemas.openxmlformats.org/officeDocument/2006/relationships/hyperlink" Target="consultantplus://offline/ref=34681D38899308F5BBFB7B011508B851BA3A74574D1F8F035AB8521528151511965EA7AF288842A436446E1B08E078BB0A4C28F803B30D58GE73M" TargetMode="External"/><Relationship Id="rId26" Type="http://schemas.openxmlformats.org/officeDocument/2006/relationships/hyperlink" Target="consultantplus://offline/main?base=LAW;n=70316;fld=134;dst=10011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3ECD78D530F4444AC37F826E200CB6937EC43706EA067844CEA7BCF553BD9A8CE68F29A7A062DD8D79E6310B6DAC177A9F4F3DC7977F9Av2m9M" TargetMode="External"/><Relationship Id="rId17" Type="http://schemas.openxmlformats.org/officeDocument/2006/relationships/hyperlink" Target="consultantplus://offline/ref=8E53CE6242F1E492693534A8FBFF1A0A996F049728D3D680BD1EF84CC086653826540DCE5A5423FA17EF1391B8FACEF4947F61T4z7M" TargetMode="External"/><Relationship Id="rId25" Type="http://schemas.openxmlformats.org/officeDocument/2006/relationships/hyperlink" Target="consultantplus://offline/main?base=LAW;n=70316;fld=134;dst=10009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53CE6242F1E492693534A8FBFF1A0A996F049728D3D680BD1EF84CC086653826540DCB510073B842E945C1E2AFC2E897616347B4643BF7TEz0M" TargetMode="External"/><Relationship Id="rId20" Type="http://schemas.openxmlformats.org/officeDocument/2006/relationships/hyperlink" Target="consultantplus://offline/ref=7032E424A981FEF6EA76D122FD1427C5E0DCBE41CE1953F7ADCE60552E2D5255981F62C588E26DF61CC1EAF8BEF7136E0B19ECEEA267FE79F4IAN" TargetMode="External"/><Relationship Id="rId29" Type="http://schemas.openxmlformats.org/officeDocument/2006/relationships/hyperlink" Target="consultantplus://offline/main?base=LAW;n=70316;fld=134;dst=1001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3ECD78D530F4444AC37F826E200CB69378CF330BEE067844CEA7BCF553BD9A8CE68F29A7A063DA8C79E6310B6DAC177A9F4F3DC7977F9Av2m9M" TargetMode="External"/><Relationship Id="rId24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53CE6242F1E492693534A8FBFF1A0A996F049728D3D680BD1EF84CC086653826540DCE540B26EF06B71C92A7E4CFEB887D6344TAzBM" TargetMode="External"/><Relationship Id="rId23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28" Type="http://schemas.openxmlformats.org/officeDocument/2006/relationships/hyperlink" Target="consultantplus://offline/ref=77EF8397CE644EAC26A9C775EF7D04A44DE443766B32BD887E8D676008D070817CF4163CB3FF0F50J5tAN" TargetMode="External"/><Relationship Id="rId10" Type="http://schemas.openxmlformats.org/officeDocument/2006/relationships/hyperlink" Target="consultantplus://offline/ref=B92D3C6F27F7451AA24877D8E50E766AFB4A5298DF34A5C9C15DA0E10F475F16819E8330A38A1779FB7FC3E816A8772C8D3B1BCEwFv5L" TargetMode="External"/><Relationship Id="rId19" Type="http://schemas.openxmlformats.org/officeDocument/2006/relationships/hyperlink" Target="consultantplus://offline/ref=B4F414E9E2716FC1EADE0F3C6D05190A77A0CD53A7F42002C7636FA7085F0D1C9D0D6B7E51134F0D91932EB14AD7B1D76801BA4DY7ED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57;fld=134" TargetMode="External"/><Relationship Id="rId14" Type="http://schemas.openxmlformats.org/officeDocument/2006/relationships/hyperlink" Target="consultantplus://offline/ref=8E53CE6242F1E492693534A8FBFF1A0A996F049728D3D680BD1EF84CC086653826540DCE540B26EF06B71C92A7E4CFEB887D6344TAzBM" TargetMode="External"/><Relationship Id="rId22" Type="http://schemas.openxmlformats.org/officeDocument/2006/relationships/hyperlink" Target="consultantplus://offline/ref=4D7D769BA0B62993DBBC39D7BDFD9D5F968F2952DE992566DAF3C6B339291C794065A859C816887C820F17F88B44EA2078FD67EDE9DAA612t9yEH" TargetMode="External"/><Relationship Id="rId27" Type="http://schemas.openxmlformats.org/officeDocument/2006/relationships/hyperlink" Target="consultantplus://offline/ref=B142A06A3CD6DE9341F57570EA85A98F253C387E199C52C2AB0B01034BDB4054E676811175891E96942B753EA8BDAB300B56C5A9dAMB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C03C-2E51-486C-9053-C47508A1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26</Pages>
  <Words>14388</Words>
  <Characters>82018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2019-08-15T09:08:00Z</cp:lastPrinted>
  <dcterms:created xsi:type="dcterms:W3CDTF">2022-06-09T08:10:00Z</dcterms:created>
  <dcterms:modified xsi:type="dcterms:W3CDTF">2022-08-24T08:49:00Z</dcterms:modified>
</cp:coreProperties>
</file>