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20" w:rsidRPr="00FE5F20" w:rsidRDefault="00FE5F20" w:rsidP="00FE5F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E5F20">
        <w:rPr>
          <w:b/>
          <w:color w:val="333333"/>
          <w:sz w:val="28"/>
          <w:szCs w:val="28"/>
        </w:rPr>
        <w:t>Внесены изменения в правила допроса несовершеннолетнего потерпевшего и свидетеля по уголовному делу</w:t>
      </w:r>
    </w:p>
    <w:p w:rsidR="00FE5F20" w:rsidRDefault="00FE5F20" w:rsidP="00FE5F2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E5F20" w:rsidRPr="00FE5F20" w:rsidRDefault="00FE5F20" w:rsidP="00FE5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Федеральным законом от 6 марта 2022 года № 38-ФЗ в статью 280 Уголовно-процессуальног</w:t>
      </w:r>
      <w:r>
        <w:rPr>
          <w:color w:val="333333"/>
          <w:sz w:val="28"/>
          <w:szCs w:val="28"/>
        </w:rPr>
        <w:t>о кодекса Российской Федерации» внесены изменения:</w:t>
      </w:r>
      <w:r>
        <w:rPr>
          <w:color w:val="333333"/>
          <w:sz w:val="28"/>
          <w:szCs w:val="28"/>
        </w:rPr>
        <w:t xml:space="preserve"> уточнены правила участия в допросе несовершеннолетних потерпевших и свидетелей педагога и психолога, а также установлено предельное время допроса детей. </w:t>
      </w:r>
    </w:p>
    <w:p w:rsidR="00FE5F20" w:rsidRPr="00FE5F20" w:rsidRDefault="00FE5F20" w:rsidP="00FE5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Ранее педагог участвовал в </w:t>
      </w:r>
      <w:proofErr w:type="gramStart"/>
      <w:r>
        <w:rPr>
          <w:color w:val="333333"/>
          <w:sz w:val="28"/>
          <w:szCs w:val="28"/>
        </w:rPr>
        <w:t>допросе</w:t>
      </w:r>
      <w:proofErr w:type="gramEnd"/>
      <w:r>
        <w:rPr>
          <w:color w:val="333333"/>
          <w:sz w:val="28"/>
          <w:szCs w:val="28"/>
        </w:rPr>
        <w:t xml:space="preserve"> потерпевших и свидетелей, которым не исполнилось 14 лет, а по усмотрению суда и в возрасте до 18 лет. Также в </w:t>
      </w:r>
      <w:proofErr w:type="gramStart"/>
      <w:r>
        <w:rPr>
          <w:color w:val="333333"/>
          <w:sz w:val="28"/>
          <w:szCs w:val="28"/>
        </w:rPr>
        <w:t>присутствии</w:t>
      </w:r>
      <w:proofErr w:type="gramEnd"/>
      <w:r>
        <w:rPr>
          <w:color w:val="333333"/>
          <w:sz w:val="28"/>
          <w:szCs w:val="28"/>
        </w:rPr>
        <w:t xml:space="preserve"> педагога проводился допрос детей, имеющих физические или психические недостатки.</w:t>
      </w:r>
    </w:p>
    <w:p w:rsidR="00FE5F20" w:rsidRPr="00FE5F20" w:rsidRDefault="00FE5F20" w:rsidP="00FE5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17 марта 2022 педагог или психолог будут в обязательном </w:t>
      </w:r>
      <w:proofErr w:type="gramStart"/>
      <w:r>
        <w:rPr>
          <w:color w:val="333333"/>
          <w:sz w:val="28"/>
          <w:szCs w:val="28"/>
        </w:rPr>
        <w:t>порядке</w:t>
      </w:r>
      <w:proofErr w:type="gramEnd"/>
      <w:r>
        <w:rPr>
          <w:color w:val="333333"/>
          <w:sz w:val="28"/>
          <w:szCs w:val="28"/>
        </w:rPr>
        <w:t xml:space="preserve"> присутствовать при допросе потерпевших и свидетелей в возрасте до 16 лет, а по усмотрению суда и в возрасте от 16 д</w:t>
      </w:r>
      <w:bookmarkStart w:id="0" w:name="_GoBack"/>
      <w:bookmarkEnd w:id="0"/>
      <w:r>
        <w:rPr>
          <w:color w:val="333333"/>
          <w:sz w:val="28"/>
          <w:szCs w:val="28"/>
        </w:rPr>
        <w:t>о 18 лет. При получении показаний у несовершеннолетних с физическими или психическими недостатками участие педагога и (или) психолога должно быть обеспечено во всех случаях.</w:t>
      </w:r>
    </w:p>
    <w:p w:rsidR="00FE5F20" w:rsidRPr="00FE5F20" w:rsidRDefault="00FE5F20" w:rsidP="00FE5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Кроме этого, впервые в уголовно-процессуальном </w:t>
      </w:r>
      <w:proofErr w:type="gramStart"/>
      <w:r>
        <w:rPr>
          <w:color w:val="333333"/>
          <w:sz w:val="28"/>
          <w:szCs w:val="28"/>
        </w:rPr>
        <w:t>законодательстве</w:t>
      </w:r>
      <w:proofErr w:type="gramEnd"/>
      <w:r>
        <w:rPr>
          <w:color w:val="333333"/>
          <w:sz w:val="28"/>
          <w:szCs w:val="28"/>
        </w:rPr>
        <w:t xml:space="preserve"> установлено предельное время допроса детей. </w:t>
      </w:r>
      <w:proofErr w:type="gramStart"/>
      <w:r>
        <w:rPr>
          <w:color w:val="333333"/>
          <w:sz w:val="28"/>
          <w:szCs w:val="28"/>
        </w:rPr>
        <w:t>Допрос с участием несовершеннолетнего потерпевшего или свидетеля в возрасте до 7 лет не может продолжаться без перерыва более 30 минут, а в общей сложности - более 1 часа, в возрасте от 7 до 14 лет - более 1 часа, а в общей сложности - более 2 часов, в возрасте старше 14 лет - более 2 часов, а в общей сложности - более 4 часов в</w:t>
      </w:r>
      <w:proofErr w:type="gramEnd"/>
      <w:r>
        <w:rPr>
          <w:color w:val="333333"/>
          <w:sz w:val="28"/>
          <w:szCs w:val="28"/>
        </w:rPr>
        <w:t xml:space="preserve"> день.</w:t>
      </w:r>
    </w:p>
    <w:p w:rsidR="00FE5F20" w:rsidRPr="009551C8" w:rsidRDefault="00FE5F20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FE5F20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7B2"/>
    <w:multiLevelType w:val="hybridMultilevel"/>
    <w:tmpl w:val="F1AE29B0"/>
    <w:lvl w:ilvl="0" w:tplc="21006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43A27"/>
    <w:rsid w:val="000636CF"/>
    <w:rsid w:val="000B5E67"/>
    <w:rsid w:val="00162EE2"/>
    <w:rsid w:val="002127AC"/>
    <w:rsid w:val="00302435"/>
    <w:rsid w:val="00590D4D"/>
    <w:rsid w:val="006402A3"/>
    <w:rsid w:val="00710ECE"/>
    <w:rsid w:val="00800E6D"/>
    <w:rsid w:val="00852EA1"/>
    <w:rsid w:val="009551C8"/>
    <w:rsid w:val="00976D7D"/>
    <w:rsid w:val="009C47D8"/>
    <w:rsid w:val="009E6DA8"/>
    <w:rsid w:val="009F07AC"/>
    <w:rsid w:val="00A87251"/>
    <w:rsid w:val="00B06B15"/>
    <w:rsid w:val="00CC753C"/>
    <w:rsid w:val="00DD7116"/>
    <w:rsid w:val="00DD7932"/>
    <w:rsid w:val="00EB0523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40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7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84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2022-03-29T08:32:00Z</dcterms:created>
  <dcterms:modified xsi:type="dcterms:W3CDTF">2022-03-29T08:32:00Z</dcterms:modified>
</cp:coreProperties>
</file>