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528"/>
      </w:tblGrid>
      <w:tr w:rsidR="00146CEB" w:rsidRPr="00146CEB" w:rsidTr="00D56D2F">
        <w:tc>
          <w:tcPr>
            <w:tcW w:w="4112" w:type="dxa"/>
            <w:shd w:val="clear" w:color="auto" w:fill="auto"/>
            <w:vAlign w:val="center"/>
            <w:hideMark/>
          </w:tcPr>
          <w:p w:rsidR="00146CEB" w:rsidRPr="00146CEB" w:rsidRDefault="00146CEB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:rsidR="00146CEB" w:rsidRPr="00146CEB" w:rsidRDefault="00146CEB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>Чертополохов Сергей Алексеевич</w:t>
            </w:r>
          </w:p>
        </w:tc>
      </w:tr>
      <w:tr w:rsidR="00146CEB" w:rsidRPr="00146CEB" w:rsidTr="00D56D2F">
        <w:tc>
          <w:tcPr>
            <w:tcW w:w="4112" w:type="dxa"/>
            <w:shd w:val="clear" w:color="auto" w:fill="auto"/>
            <w:vAlign w:val="center"/>
            <w:hideMark/>
          </w:tcPr>
          <w:p w:rsidR="00146CEB" w:rsidRPr="00146CEB" w:rsidRDefault="00146CEB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:rsidR="00146CEB" w:rsidRPr="00146CEB" w:rsidRDefault="00146CEB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>21.08.1996 год, город Архангельск</w:t>
            </w:r>
          </w:p>
        </w:tc>
      </w:tr>
      <w:tr w:rsidR="00146CEB" w:rsidRPr="00146CEB" w:rsidTr="00D56D2F">
        <w:tc>
          <w:tcPr>
            <w:tcW w:w="4112" w:type="dxa"/>
            <w:shd w:val="clear" w:color="auto" w:fill="auto"/>
            <w:vAlign w:val="center"/>
            <w:hideMark/>
          </w:tcPr>
          <w:p w:rsidR="00146CEB" w:rsidRPr="00146CEB" w:rsidRDefault="00146CEB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:rsidR="00146CEB" w:rsidRPr="00146CEB" w:rsidRDefault="00146CEB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город Архангельск</w:t>
            </w:r>
            <w:bookmarkStart w:id="0" w:name="_GoBack"/>
            <w:bookmarkEnd w:id="0"/>
          </w:p>
        </w:tc>
      </w:tr>
      <w:tr w:rsidR="00146CEB" w:rsidRPr="00146CEB" w:rsidTr="00D56D2F">
        <w:tc>
          <w:tcPr>
            <w:tcW w:w="4112" w:type="dxa"/>
            <w:shd w:val="clear" w:color="auto" w:fill="auto"/>
            <w:vAlign w:val="center"/>
            <w:hideMark/>
          </w:tcPr>
          <w:p w:rsidR="00146CEB" w:rsidRPr="00146CEB" w:rsidRDefault="00146CEB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:rsidR="00146CEB" w:rsidRPr="00146CEB" w:rsidRDefault="00146CEB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Архангельской области Архангельский техникум водных магистралей им. С.Н. </w:t>
            </w:r>
            <w:proofErr w:type="spellStart"/>
            <w:r w:rsidRPr="00146CEB">
              <w:rPr>
                <w:rFonts w:ascii="Times New Roman" w:hAnsi="Times New Roman" w:cs="Times New Roman"/>
                <w:sz w:val="24"/>
                <w:szCs w:val="24"/>
              </w:rPr>
              <w:t>Орешково</w:t>
            </w:r>
            <w:proofErr w:type="spellEnd"/>
            <w:r w:rsidRPr="00146CEB">
              <w:rPr>
                <w:rFonts w:ascii="Times New Roman" w:hAnsi="Times New Roman" w:cs="Times New Roman"/>
                <w:sz w:val="24"/>
                <w:szCs w:val="24"/>
              </w:rPr>
              <w:t>, г. Архангельск, 2020 год.</w:t>
            </w:r>
          </w:p>
        </w:tc>
      </w:tr>
      <w:tr w:rsidR="00146CEB" w:rsidRPr="00146CEB" w:rsidTr="00D56D2F">
        <w:tc>
          <w:tcPr>
            <w:tcW w:w="4112" w:type="dxa"/>
            <w:shd w:val="clear" w:color="auto" w:fill="auto"/>
            <w:vAlign w:val="center"/>
            <w:hideMark/>
          </w:tcPr>
          <w:p w:rsidR="00146CEB" w:rsidRPr="00146CEB" w:rsidRDefault="00146CEB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vAlign w:val="center"/>
          </w:tcPr>
          <w:p w:rsidR="00146CEB" w:rsidRPr="00146CEB" w:rsidRDefault="00146CEB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146CEB">
              <w:rPr>
                <w:rFonts w:ascii="Times New Roman" w:hAnsi="Times New Roman" w:cs="Times New Roman"/>
                <w:sz w:val="24"/>
                <w:szCs w:val="24"/>
              </w:rPr>
              <w:t>нефтбаза</w:t>
            </w:r>
            <w:proofErr w:type="spellEnd"/>
            <w:r w:rsidRPr="00146CEB">
              <w:rPr>
                <w:rFonts w:ascii="Times New Roman" w:hAnsi="Times New Roman" w:cs="Times New Roman"/>
                <w:sz w:val="24"/>
                <w:szCs w:val="24"/>
              </w:rPr>
              <w:t xml:space="preserve"> АО «Ненецкая нефтяная компания», оператор заправочных станций 4 разряда. </w:t>
            </w:r>
          </w:p>
        </w:tc>
      </w:tr>
      <w:tr w:rsidR="00146CEB" w:rsidRPr="00146CEB" w:rsidTr="00D56D2F">
        <w:tc>
          <w:tcPr>
            <w:tcW w:w="4112" w:type="dxa"/>
            <w:shd w:val="clear" w:color="auto" w:fill="auto"/>
            <w:vAlign w:val="center"/>
            <w:hideMark/>
          </w:tcPr>
          <w:p w:rsidR="00146CEB" w:rsidRPr="00146CEB" w:rsidRDefault="00146CEB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:rsidR="00146CEB" w:rsidRPr="00146CEB" w:rsidRDefault="00146CEB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>не является</w:t>
            </w:r>
          </w:p>
        </w:tc>
      </w:tr>
      <w:tr w:rsidR="00146CEB" w:rsidRPr="00146CEB" w:rsidTr="00D56D2F">
        <w:tc>
          <w:tcPr>
            <w:tcW w:w="4112" w:type="dxa"/>
            <w:shd w:val="clear" w:color="auto" w:fill="auto"/>
            <w:vAlign w:val="center"/>
            <w:hideMark/>
          </w:tcPr>
          <w:p w:rsidR="00146CEB" w:rsidRPr="00146CEB" w:rsidRDefault="00146CEB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:rsidR="00146CEB" w:rsidRPr="00146CEB" w:rsidRDefault="00146CEB" w:rsidP="00146C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 Ненецкое окружное отделение Политической партии «Коммунистическая партия Коммунисты России»</w:t>
            </w:r>
          </w:p>
        </w:tc>
      </w:tr>
      <w:tr w:rsidR="00146CEB" w:rsidRPr="00146CEB" w:rsidTr="00D56D2F">
        <w:tc>
          <w:tcPr>
            <w:tcW w:w="4112" w:type="dxa"/>
            <w:shd w:val="clear" w:color="auto" w:fill="auto"/>
            <w:vAlign w:val="center"/>
            <w:hideMark/>
          </w:tcPr>
          <w:p w:rsidR="00146CEB" w:rsidRPr="00146CEB" w:rsidRDefault="00146CEB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:rsidR="00146CEB" w:rsidRPr="00146CEB" w:rsidRDefault="00146CEB" w:rsidP="00D56D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CEB">
              <w:rPr>
                <w:rFonts w:ascii="Times New Roman" w:hAnsi="Times New Roman" w:cs="Times New Roman"/>
                <w:sz w:val="24"/>
                <w:szCs w:val="24"/>
              </w:rPr>
              <w:t xml:space="preserve">Не принадлежит  </w:t>
            </w:r>
          </w:p>
        </w:tc>
      </w:tr>
    </w:tbl>
    <w:p w:rsidR="00003D24" w:rsidRDefault="00003D24"/>
    <w:sectPr w:rsidR="00003D24" w:rsidSect="0000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EB"/>
    <w:rsid w:val="00003D24"/>
    <w:rsid w:val="00146CEB"/>
    <w:rsid w:val="00E1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3F1C"/>
  <w15:docId w15:val="{986A4911-9C47-428C-A2C3-E8D329AE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2023-07-24T15:11:00Z</dcterms:created>
  <dcterms:modified xsi:type="dcterms:W3CDTF">2023-07-24T15:11:00Z</dcterms:modified>
</cp:coreProperties>
</file>