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Сведения об исполнении бюджета</w:t>
      </w:r>
    </w:p>
    <w:p w:rsidR="001E0F9B" w:rsidRDefault="006141A1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Сельского поселения</w:t>
      </w:r>
      <w:r w:rsidR="001E0F9B">
        <w:rPr>
          <w:b/>
          <w:color w:val="auto"/>
          <w:sz w:val="26"/>
          <w:szCs w:val="26"/>
        </w:rPr>
        <w:t xml:space="preserve"> «</w:t>
      </w:r>
      <w:proofErr w:type="spellStart"/>
      <w:r w:rsidR="00755F46">
        <w:rPr>
          <w:b/>
          <w:color w:val="auto"/>
          <w:sz w:val="26"/>
          <w:szCs w:val="26"/>
        </w:rPr>
        <w:t>Тельвисочный</w:t>
      </w:r>
      <w:proofErr w:type="spellEnd"/>
      <w:r w:rsidR="00755F46">
        <w:rPr>
          <w:b/>
          <w:color w:val="auto"/>
          <w:sz w:val="26"/>
          <w:szCs w:val="26"/>
        </w:rPr>
        <w:t xml:space="preserve"> сельсовет</w:t>
      </w:r>
      <w:r w:rsidR="001E0F9B">
        <w:rPr>
          <w:b/>
          <w:color w:val="auto"/>
          <w:sz w:val="26"/>
          <w:szCs w:val="26"/>
        </w:rPr>
        <w:t>»</w:t>
      </w:r>
      <w:r w:rsidR="00755F46">
        <w:rPr>
          <w:b/>
          <w:color w:val="auto"/>
          <w:sz w:val="26"/>
          <w:szCs w:val="26"/>
        </w:rPr>
        <w:t xml:space="preserve"> </w:t>
      </w:r>
      <w:r>
        <w:rPr>
          <w:b/>
          <w:color w:val="auto"/>
          <w:sz w:val="26"/>
          <w:szCs w:val="26"/>
        </w:rPr>
        <w:t xml:space="preserve">ЗР </w:t>
      </w:r>
      <w:r w:rsidR="00755F46">
        <w:rPr>
          <w:b/>
          <w:color w:val="auto"/>
          <w:sz w:val="26"/>
          <w:szCs w:val="26"/>
        </w:rPr>
        <w:t>НАО</w:t>
      </w:r>
    </w:p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по расходам в разрезе разделов и подразделов классификации расходов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за </w:t>
      </w:r>
      <w:r w:rsidR="008D7F68">
        <w:rPr>
          <w:b/>
          <w:color w:val="auto"/>
          <w:sz w:val="26"/>
          <w:szCs w:val="26"/>
        </w:rPr>
        <w:t>1 полугодие</w:t>
      </w:r>
      <w:r w:rsidR="005A3F8A">
        <w:rPr>
          <w:b/>
          <w:color w:val="auto"/>
          <w:sz w:val="26"/>
          <w:szCs w:val="26"/>
        </w:rPr>
        <w:t xml:space="preserve"> 2021</w:t>
      </w:r>
      <w:r>
        <w:rPr>
          <w:b/>
          <w:color w:val="auto"/>
          <w:sz w:val="26"/>
          <w:szCs w:val="26"/>
        </w:rPr>
        <w:t xml:space="preserve"> года</w:t>
      </w:r>
    </w:p>
    <w:p w:rsidR="00E505B1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в сравнении с запланированными значениями на соответствующий период</w:t>
      </w:r>
    </w:p>
    <w:p w:rsidR="001E0F9B" w:rsidRPr="005A3F8A" w:rsidRDefault="001E0F9B" w:rsidP="00E505B1">
      <w:pPr>
        <w:spacing w:after="0"/>
        <w:jc w:val="center"/>
        <w:rPr>
          <w:b/>
          <w:color w:val="FF0000"/>
          <w:sz w:val="26"/>
          <w:szCs w:val="26"/>
        </w:rPr>
      </w:pPr>
    </w:p>
    <w:tbl>
      <w:tblPr>
        <w:tblW w:w="10164" w:type="dxa"/>
        <w:tblInd w:w="95" w:type="dxa"/>
        <w:tblLook w:val="04A0"/>
      </w:tblPr>
      <w:tblGrid>
        <w:gridCol w:w="3879"/>
        <w:gridCol w:w="464"/>
        <w:gridCol w:w="464"/>
        <w:gridCol w:w="1164"/>
        <w:gridCol w:w="1172"/>
        <w:gridCol w:w="1362"/>
        <w:gridCol w:w="1659"/>
      </w:tblGrid>
      <w:tr w:rsidR="006141A1" w:rsidRPr="006141A1" w:rsidTr="006141A1">
        <w:trPr>
          <w:trHeight w:val="163"/>
        </w:trPr>
        <w:tc>
          <w:tcPr>
            <w:tcW w:w="3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тыс</w:t>
            </w:r>
            <w:proofErr w:type="gramStart"/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gramEnd"/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141A1" w:rsidRPr="006141A1" w:rsidTr="006141A1">
        <w:trPr>
          <w:trHeight w:val="830"/>
        </w:trPr>
        <w:tc>
          <w:tcPr>
            <w:tcW w:w="3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Кассовый план на 1 полугодие 2021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 за  1 полугодие 2021 года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Отклонение исполнения от плана </w:t>
            </w:r>
          </w:p>
        </w:tc>
        <w:tc>
          <w:tcPr>
            <w:tcW w:w="1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19 040,5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16 691,4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-2 349,1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87,7</w:t>
            </w:r>
          </w:p>
        </w:tc>
      </w:tr>
      <w:tr w:rsidR="006141A1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Тельвисочный</w:t>
            </w:r>
            <w:proofErr w:type="spellEnd"/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 xml:space="preserve"> сельсовет" НАО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19 040,5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16 691,4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-2 349,1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87,7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8 761,5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8 744,5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-17,0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99,8</w:t>
            </w:r>
          </w:p>
        </w:tc>
      </w:tr>
      <w:tr w:rsidR="006141A1" w:rsidRPr="006141A1" w:rsidTr="006141A1">
        <w:trPr>
          <w:trHeight w:val="458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1 606,1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1 606,1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611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611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5 709,6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5 693,1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-16,5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99,7</w:t>
            </w:r>
          </w:p>
        </w:tc>
      </w:tr>
      <w:tr w:rsidR="006141A1" w:rsidRPr="006141A1" w:rsidTr="006141A1">
        <w:trPr>
          <w:trHeight w:val="458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241,7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241,7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1 162,1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1 161,6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-0,5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82,6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82,6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82,6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74,3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-0,2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71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деятельности.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904,0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842,5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-61,5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93,2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266,6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259,6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637,4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582,9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-54,5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91,4</w:t>
            </w:r>
          </w:p>
        </w:tc>
      </w:tr>
      <w:tr w:rsidR="006141A1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7 565,4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5 295,1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-2 270,3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70,0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3 374,4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3 373,7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-0,7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804,7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804,4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-0,3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305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Другие вопросы в области </w:t>
            </w:r>
            <w:proofErr w:type="spellStart"/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жилищно</w:t>
            </w:r>
            <w:proofErr w:type="spellEnd"/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- коммунального хозяйства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3 280,3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1 011,0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-2 269,3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30,8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1 637,2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1 637,1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Пенсионное обеспечение 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1 580,6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1 580,5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  <w:tr w:rsidR="006141A1" w:rsidRPr="006141A1" w:rsidTr="006141A1">
        <w:trPr>
          <w:trHeight w:val="163"/>
        </w:trPr>
        <w:tc>
          <w:tcPr>
            <w:tcW w:w="3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A1" w:rsidRPr="006141A1" w:rsidRDefault="006141A1" w:rsidP="006141A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6141A1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</w:tr>
    </w:tbl>
    <w:p w:rsidR="006743AE" w:rsidRDefault="006743AE" w:rsidP="00836FE1">
      <w:pPr>
        <w:spacing w:after="0"/>
        <w:jc w:val="right"/>
        <w:rPr>
          <w:color w:val="auto"/>
          <w:sz w:val="22"/>
          <w:szCs w:val="22"/>
        </w:rPr>
      </w:pPr>
    </w:p>
    <w:sectPr w:rsidR="006743AE" w:rsidSect="005A503A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36AB1"/>
    <w:rsid w:val="00060137"/>
    <w:rsid w:val="00097B7F"/>
    <w:rsid w:val="000A6988"/>
    <w:rsid w:val="000B226C"/>
    <w:rsid w:val="0011215F"/>
    <w:rsid w:val="001279AB"/>
    <w:rsid w:val="00165097"/>
    <w:rsid w:val="001E0F9B"/>
    <w:rsid w:val="001F5950"/>
    <w:rsid w:val="002B4AAE"/>
    <w:rsid w:val="002E28B7"/>
    <w:rsid w:val="00337EA4"/>
    <w:rsid w:val="00352374"/>
    <w:rsid w:val="00390610"/>
    <w:rsid w:val="00434097"/>
    <w:rsid w:val="00443843"/>
    <w:rsid w:val="004B41E0"/>
    <w:rsid w:val="004F10A0"/>
    <w:rsid w:val="00546D8E"/>
    <w:rsid w:val="005A3F8A"/>
    <w:rsid w:val="005A503A"/>
    <w:rsid w:val="005F249C"/>
    <w:rsid w:val="006000E4"/>
    <w:rsid w:val="0060754C"/>
    <w:rsid w:val="006079D5"/>
    <w:rsid w:val="006141A1"/>
    <w:rsid w:val="00617154"/>
    <w:rsid w:val="006259D0"/>
    <w:rsid w:val="00647A88"/>
    <w:rsid w:val="00652440"/>
    <w:rsid w:val="006743AE"/>
    <w:rsid w:val="006A2DE5"/>
    <w:rsid w:val="007025D4"/>
    <w:rsid w:val="00755F46"/>
    <w:rsid w:val="00790659"/>
    <w:rsid w:val="007E7BE4"/>
    <w:rsid w:val="00805EF8"/>
    <w:rsid w:val="00836FE1"/>
    <w:rsid w:val="00843C43"/>
    <w:rsid w:val="008D7F68"/>
    <w:rsid w:val="009118F7"/>
    <w:rsid w:val="009E50E0"/>
    <w:rsid w:val="009F1A15"/>
    <w:rsid w:val="00A1230D"/>
    <w:rsid w:val="00A23FCC"/>
    <w:rsid w:val="00A60BFD"/>
    <w:rsid w:val="00AC19D2"/>
    <w:rsid w:val="00AD64A3"/>
    <w:rsid w:val="00AF0E6A"/>
    <w:rsid w:val="00AF3366"/>
    <w:rsid w:val="00B3310C"/>
    <w:rsid w:val="00B55BFC"/>
    <w:rsid w:val="00B63961"/>
    <w:rsid w:val="00BD2CBB"/>
    <w:rsid w:val="00CC4B26"/>
    <w:rsid w:val="00D07E27"/>
    <w:rsid w:val="00D37ABA"/>
    <w:rsid w:val="00D4074D"/>
    <w:rsid w:val="00D7658C"/>
    <w:rsid w:val="00DC69AD"/>
    <w:rsid w:val="00E505B1"/>
    <w:rsid w:val="00E93D6D"/>
    <w:rsid w:val="00E95FC4"/>
    <w:rsid w:val="00EB268E"/>
    <w:rsid w:val="00F02DF6"/>
    <w:rsid w:val="00FB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50</cp:revision>
  <dcterms:created xsi:type="dcterms:W3CDTF">2018-06-07T12:37:00Z</dcterms:created>
  <dcterms:modified xsi:type="dcterms:W3CDTF">2021-07-07T12:31:00Z</dcterms:modified>
</cp:coreProperties>
</file>