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5D52" w14:textId="3E63BD38" w:rsidR="00E45C9D" w:rsidRPr="004F74EA" w:rsidRDefault="001A2A6F" w:rsidP="004F7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74EA">
        <w:rPr>
          <w:rFonts w:ascii="Times New Roman" w:hAnsi="Times New Roman" w:cs="Times New Roman"/>
          <w:b/>
          <w:sz w:val="28"/>
          <w:szCs w:val="28"/>
        </w:rPr>
        <w:t>Мерами прокурорского реагирования устранены нарушения земельного законодательства и з</w:t>
      </w:r>
      <w:r w:rsidR="004F74EA">
        <w:rPr>
          <w:rFonts w:ascii="Times New Roman" w:hAnsi="Times New Roman" w:cs="Times New Roman"/>
          <w:b/>
          <w:sz w:val="28"/>
          <w:szCs w:val="28"/>
        </w:rPr>
        <w:t>аконодательства в сфере закупок</w:t>
      </w:r>
    </w:p>
    <w:bookmarkEnd w:id="0"/>
    <w:p w14:paraId="72C4C6BA" w14:textId="77777777" w:rsidR="00E45C9D" w:rsidRPr="00D46525" w:rsidRDefault="00E45C9D" w:rsidP="00D50E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8B64E41" w14:textId="446B7D76" w:rsidR="001A2A6F" w:rsidRPr="004F74EA" w:rsidRDefault="001A2A6F" w:rsidP="00D4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1440222"/>
      <w:r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проведенных прокуратурой округа надзорных мероприятий в деятельности администраций </w:t>
      </w:r>
      <w:bookmarkStart w:id="2" w:name="_Hlk106184434"/>
      <w:r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Ненецкого автономного округа </w:t>
      </w:r>
      <w:bookmarkEnd w:id="2"/>
      <w:r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требований земельного законодательства и законодательства в сфере закупок.</w:t>
      </w:r>
    </w:p>
    <w:p w14:paraId="6AB8FFB7" w14:textId="498550B3" w:rsidR="005C4F0F" w:rsidRPr="004F74EA" w:rsidRDefault="005C4F0F" w:rsidP="00D46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администрациями ряда сельских поселений в нарушение требований федерального законодательства не был разработан и утвержден</w:t>
      </w:r>
      <w:r w:rsidR="00D46525"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4E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="00D46525" w:rsidRPr="004F74EA">
        <w:rPr>
          <w:rFonts w:ascii="Times New Roman" w:eastAsia="Calibri" w:hAnsi="Times New Roman" w:cs="Times New Roman"/>
          <w:sz w:val="28"/>
          <w:szCs w:val="28"/>
        </w:rPr>
        <w:t>, а также не принят муниципальный правовой акт</w:t>
      </w:r>
      <w:r w:rsidR="007137C5" w:rsidRPr="004F74EA">
        <w:rPr>
          <w:rFonts w:ascii="Times New Roman" w:eastAsia="Calibri" w:hAnsi="Times New Roman" w:cs="Times New Roman"/>
          <w:sz w:val="28"/>
          <w:szCs w:val="28"/>
        </w:rPr>
        <w:t>,</w:t>
      </w:r>
      <w:r w:rsidR="00D46525" w:rsidRPr="004F74EA">
        <w:rPr>
          <w:rFonts w:ascii="Times New Roman" w:eastAsia="Calibri" w:hAnsi="Times New Roman" w:cs="Times New Roman"/>
          <w:sz w:val="28"/>
          <w:szCs w:val="28"/>
        </w:rPr>
        <w:t xml:space="preserve"> регламентирующий случаи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нужд. </w:t>
      </w:r>
      <w:proofErr w:type="gramEnd"/>
    </w:p>
    <w:p w14:paraId="53DB2936" w14:textId="0DC22376" w:rsidR="00D46525" w:rsidRPr="004F74EA" w:rsidRDefault="007137C5" w:rsidP="00D4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</w:t>
      </w:r>
      <w:r w:rsidR="00D46525"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прокуратурой округа в адрес глав сельских поселений округа внесены представления, по </w:t>
      </w:r>
      <w:proofErr w:type="gramStart"/>
      <w:r w:rsidR="00D46525"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D46525"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нарушения устранены</w:t>
      </w:r>
      <w:r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="00D46525" w:rsidRPr="004F74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лица привлечены к дисциплинарной ответственности.</w:t>
      </w:r>
    </w:p>
    <w:bookmarkEnd w:id="1"/>
    <w:p w14:paraId="57D7DC14" w14:textId="77777777" w:rsidR="00D46525" w:rsidRPr="00D46525" w:rsidRDefault="00D46525" w:rsidP="00764C2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D46525" w:rsidRPr="00D46525" w:rsidSect="00CD444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2"/>
    <w:rsid w:val="00001EF6"/>
    <w:rsid w:val="000405B2"/>
    <w:rsid w:val="001400BB"/>
    <w:rsid w:val="00162387"/>
    <w:rsid w:val="001A2A6F"/>
    <w:rsid w:val="001C7E20"/>
    <w:rsid w:val="00201701"/>
    <w:rsid w:val="00234A80"/>
    <w:rsid w:val="00275F17"/>
    <w:rsid w:val="002D64A6"/>
    <w:rsid w:val="003026E2"/>
    <w:rsid w:val="00341F46"/>
    <w:rsid w:val="003F667A"/>
    <w:rsid w:val="004D1F57"/>
    <w:rsid w:val="004F74EA"/>
    <w:rsid w:val="005C4F0F"/>
    <w:rsid w:val="005E1057"/>
    <w:rsid w:val="005F4586"/>
    <w:rsid w:val="006637F7"/>
    <w:rsid w:val="006869FA"/>
    <w:rsid w:val="006D3C4D"/>
    <w:rsid w:val="007137C5"/>
    <w:rsid w:val="00764C2F"/>
    <w:rsid w:val="00793FF6"/>
    <w:rsid w:val="0089389E"/>
    <w:rsid w:val="008A1482"/>
    <w:rsid w:val="008E6A8E"/>
    <w:rsid w:val="008F033A"/>
    <w:rsid w:val="008F1C77"/>
    <w:rsid w:val="009130CA"/>
    <w:rsid w:val="009475EE"/>
    <w:rsid w:val="00973612"/>
    <w:rsid w:val="00996E53"/>
    <w:rsid w:val="00A070CC"/>
    <w:rsid w:val="00A40E60"/>
    <w:rsid w:val="00A97FE4"/>
    <w:rsid w:val="00B1369C"/>
    <w:rsid w:val="00C01D08"/>
    <w:rsid w:val="00C45A12"/>
    <w:rsid w:val="00C524B9"/>
    <w:rsid w:val="00C64F69"/>
    <w:rsid w:val="00CD4447"/>
    <w:rsid w:val="00D250EF"/>
    <w:rsid w:val="00D46525"/>
    <w:rsid w:val="00D50EAA"/>
    <w:rsid w:val="00D60358"/>
    <w:rsid w:val="00DF26DE"/>
    <w:rsid w:val="00E44312"/>
    <w:rsid w:val="00E45A5E"/>
    <w:rsid w:val="00E45C9D"/>
    <w:rsid w:val="00ED7B74"/>
    <w:rsid w:val="00EE75F6"/>
    <w:rsid w:val="00F27E39"/>
    <w:rsid w:val="00F31F9E"/>
    <w:rsid w:val="00F63F47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2023-08-10T14:15:00Z</cp:lastPrinted>
  <dcterms:created xsi:type="dcterms:W3CDTF">2023-08-11T06:18:00Z</dcterms:created>
  <dcterms:modified xsi:type="dcterms:W3CDTF">2023-08-11T06:18:00Z</dcterms:modified>
</cp:coreProperties>
</file>