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EF" w:rsidRDefault="00A074EF" w:rsidP="00A074EF">
      <w:pPr>
        <w:spacing w:after="0"/>
        <w:jc w:val="center"/>
        <w:rPr>
          <w:b/>
          <w:color w:val="auto"/>
          <w:sz w:val="26"/>
          <w:szCs w:val="26"/>
        </w:rPr>
      </w:pPr>
      <w:r w:rsidRPr="00E86A05">
        <w:rPr>
          <w:b/>
          <w:color w:val="auto"/>
          <w:sz w:val="26"/>
          <w:szCs w:val="26"/>
        </w:rPr>
        <w:t>Сведения об исполнении бюджета</w:t>
      </w:r>
    </w:p>
    <w:p w:rsidR="00A074EF" w:rsidRDefault="00A074EF" w:rsidP="00A074EF">
      <w:pPr>
        <w:spacing w:after="0"/>
        <w:jc w:val="center"/>
        <w:rPr>
          <w:b/>
          <w:color w:val="auto"/>
          <w:sz w:val="26"/>
          <w:szCs w:val="26"/>
        </w:rPr>
      </w:pPr>
      <w:r w:rsidRPr="00E86A05"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>МО «</w:t>
      </w:r>
      <w:proofErr w:type="spellStart"/>
      <w:r w:rsidR="00C6052B">
        <w:rPr>
          <w:b/>
          <w:color w:val="auto"/>
          <w:sz w:val="26"/>
          <w:szCs w:val="26"/>
        </w:rPr>
        <w:t>Тельвисочный</w:t>
      </w:r>
      <w:proofErr w:type="spellEnd"/>
      <w:r w:rsidR="00C6052B">
        <w:rPr>
          <w:b/>
          <w:color w:val="auto"/>
          <w:sz w:val="26"/>
          <w:szCs w:val="26"/>
        </w:rPr>
        <w:t xml:space="preserve"> сельсовет</w:t>
      </w:r>
      <w:r>
        <w:rPr>
          <w:b/>
          <w:color w:val="auto"/>
          <w:sz w:val="26"/>
          <w:szCs w:val="26"/>
        </w:rPr>
        <w:t>»</w:t>
      </w:r>
      <w:r w:rsidR="00C6052B">
        <w:rPr>
          <w:b/>
          <w:color w:val="auto"/>
          <w:sz w:val="26"/>
          <w:szCs w:val="26"/>
        </w:rPr>
        <w:t xml:space="preserve"> НАО</w:t>
      </w:r>
    </w:p>
    <w:p w:rsidR="00A074EF" w:rsidRDefault="00A074EF" w:rsidP="00A074EF">
      <w:pPr>
        <w:spacing w:after="0"/>
        <w:jc w:val="center"/>
        <w:rPr>
          <w:b/>
          <w:color w:val="auto"/>
          <w:sz w:val="26"/>
          <w:szCs w:val="26"/>
        </w:rPr>
      </w:pPr>
      <w:r w:rsidRPr="00E86A05">
        <w:rPr>
          <w:b/>
          <w:color w:val="auto"/>
          <w:sz w:val="26"/>
          <w:szCs w:val="26"/>
        </w:rPr>
        <w:t xml:space="preserve"> по расходам в разрезе муниципальных программ </w:t>
      </w:r>
      <w:r>
        <w:rPr>
          <w:b/>
          <w:color w:val="auto"/>
          <w:sz w:val="26"/>
          <w:szCs w:val="26"/>
        </w:rPr>
        <w:t xml:space="preserve">за </w:t>
      </w:r>
      <w:r w:rsidR="00465061">
        <w:rPr>
          <w:b/>
          <w:color w:val="auto"/>
          <w:sz w:val="26"/>
          <w:szCs w:val="26"/>
        </w:rPr>
        <w:t>1 полугодие</w:t>
      </w:r>
      <w:r w:rsidR="00873C62">
        <w:rPr>
          <w:b/>
          <w:color w:val="auto"/>
          <w:sz w:val="26"/>
          <w:szCs w:val="26"/>
        </w:rPr>
        <w:t xml:space="preserve"> 2020</w:t>
      </w:r>
      <w:r>
        <w:rPr>
          <w:b/>
          <w:color w:val="auto"/>
          <w:sz w:val="26"/>
          <w:szCs w:val="26"/>
        </w:rPr>
        <w:t xml:space="preserve"> года </w:t>
      </w:r>
      <w:r w:rsidRPr="00E86A05">
        <w:rPr>
          <w:b/>
          <w:color w:val="auto"/>
          <w:sz w:val="26"/>
          <w:szCs w:val="26"/>
        </w:rPr>
        <w:t>в сравнении с запланированными значениями на соответствующий период</w:t>
      </w:r>
    </w:p>
    <w:p w:rsidR="00A074EF" w:rsidRDefault="00A074EF" w:rsidP="00A074EF">
      <w:pPr>
        <w:spacing w:after="0"/>
        <w:jc w:val="right"/>
        <w:rPr>
          <w:b/>
          <w:color w:val="auto"/>
          <w:sz w:val="26"/>
          <w:szCs w:val="26"/>
        </w:rPr>
      </w:pPr>
    </w:p>
    <w:p w:rsidR="0093778E" w:rsidRDefault="005046F6" w:rsidP="005046F6">
      <w:pPr>
        <w:spacing w:after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A074EF" w:rsidRPr="00836FE1">
        <w:rPr>
          <w:color w:val="auto"/>
          <w:sz w:val="22"/>
          <w:szCs w:val="22"/>
        </w:rPr>
        <w:t>тыс. рублей</w:t>
      </w:r>
    </w:p>
    <w:tbl>
      <w:tblPr>
        <w:tblW w:w="99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2"/>
        <w:gridCol w:w="1522"/>
        <w:gridCol w:w="1246"/>
        <w:gridCol w:w="1211"/>
        <w:gridCol w:w="1215"/>
        <w:gridCol w:w="1113"/>
      </w:tblGrid>
      <w:tr w:rsidR="0093778E" w:rsidRPr="006743AE" w:rsidTr="0093778E">
        <w:trPr>
          <w:trHeight w:val="1237"/>
        </w:trPr>
        <w:tc>
          <w:tcPr>
            <w:tcW w:w="3612" w:type="dxa"/>
            <w:shd w:val="clear" w:color="auto" w:fill="auto"/>
            <w:vAlign w:val="center"/>
            <w:hideMark/>
          </w:tcPr>
          <w:p w:rsidR="0093778E" w:rsidRPr="006743AE" w:rsidRDefault="0093778E" w:rsidP="001F14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93778E" w:rsidRPr="006743AE" w:rsidRDefault="0093778E" w:rsidP="001F14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93778E" w:rsidRPr="006743AE" w:rsidRDefault="0093778E" w:rsidP="001F14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Утверждено бюджетной росписью с учетом изменений</w:t>
            </w: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руб.</w:t>
            </w:r>
            <w:r w:rsidR="002F031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93778E" w:rsidRPr="006743AE" w:rsidRDefault="0093778E" w:rsidP="001F14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Исполнено,</w:t>
            </w: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93778E" w:rsidRPr="006743AE" w:rsidRDefault="0093778E" w:rsidP="002F0319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Отклонение </w:t>
            </w:r>
            <w:r w:rsidR="0046506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исполнения от плана </w:t>
            </w:r>
            <w:r w:rsidR="002F031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за 9 месяцев</w:t>
            </w: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2020 г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93778E" w:rsidRPr="006743AE" w:rsidRDefault="0093778E" w:rsidP="001F14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93778E" w:rsidRPr="006743AE" w:rsidTr="0093778E">
        <w:trPr>
          <w:trHeight w:val="206"/>
        </w:trPr>
        <w:tc>
          <w:tcPr>
            <w:tcW w:w="3612" w:type="dxa"/>
            <w:shd w:val="clear" w:color="auto" w:fill="auto"/>
            <w:noWrap/>
            <w:vAlign w:val="bottom"/>
            <w:hideMark/>
          </w:tcPr>
          <w:p w:rsidR="0093778E" w:rsidRPr="006743AE" w:rsidRDefault="0093778E" w:rsidP="001F14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93778E" w:rsidRPr="006743AE" w:rsidRDefault="0093778E" w:rsidP="001F14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93778E" w:rsidRPr="006743AE" w:rsidRDefault="0093778E" w:rsidP="001F14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93778E" w:rsidRPr="006743AE" w:rsidRDefault="0093778E" w:rsidP="001F14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93778E" w:rsidRPr="006743AE" w:rsidRDefault="0093778E" w:rsidP="001F14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93778E" w:rsidRPr="006743AE" w:rsidRDefault="0093778E" w:rsidP="001F14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</w:tr>
      <w:tr w:rsidR="002F0319" w:rsidRPr="006743AE" w:rsidTr="0093778E">
        <w:trPr>
          <w:trHeight w:val="1443"/>
        </w:trPr>
        <w:tc>
          <w:tcPr>
            <w:tcW w:w="3612" w:type="dxa"/>
            <w:shd w:val="clear" w:color="auto" w:fill="auto"/>
            <w:hideMark/>
          </w:tcPr>
          <w:p w:rsidR="002F0319" w:rsidRPr="006743AE" w:rsidRDefault="002F0319" w:rsidP="001F14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 w:rsidRPr="006743AE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6743AE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сельсовет» Нене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цкого автономного округа на 2020 – 2022</w:t>
            </w:r>
            <w:r w:rsidRPr="006743AE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A767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40.0.00.00000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2F0319" w:rsidRPr="006743AE" w:rsidTr="0093778E">
        <w:trPr>
          <w:trHeight w:val="412"/>
        </w:trPr>
        <w:tc>
          <w:tcPr>
            <w:tcW w:w="3612" w:type="dxa"/>
            <w:shd w:val="clear" w:color="auto" w:fill="auto"/>
            <w:hideMark/>
          </w:tcPr>
          <w:p w:rsidR="002F0319" w:rsidRPr="006743AE" w:rsidRDefault="002F0319" w:rsidP="001F1460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Проведение конкурса "Предприниматель года"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A7678">
              <w:rPr>
                <w:rFonts w:ascii="Arial" w:hAnsi="Arial" w:cs="Arial"/>
                <w:color w:val="auto"/>
                <w:sz w:val="16"/>
                <w:szCs w:val="16"/>
              </w:rPr>
              <w:t>40.0.00.93010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</w:tr>
      <w:tr w:rsidR="002F0319" w:rsidRPr="006743AE" w:rsidTr="0093778E">
        <w:trPr>
          <w:trHeight w:val="1031"/>
        </w:trPr>
        <w:tc>
          <w:tcPr>
            <w:tcW w:w="3612" w:type="dxa"/>
            <w:shd w:val="clear" w:color="auto" w:fill="auto"/>
            <w:hideMark/>
          </w:tcPr>
          <w:p w:rsidR="002F0319" w:rsidRPr="006743AE" w:rsidRDefault="002F0319" w:rsidP="001F14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Муниципальная программа "Старшее поколение муниципального образования "</w:t>
            </w:r>
            <w:proofErr w:type="spellStart"/>
            <w:r w:rsidRPr="006743AE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6743AE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сельсовет" Ненецкого автономного округа на 2020 - 2022 годы"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A767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41.0.00.00000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83,90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63,10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-20,80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75,21</w:t>
            </w:r>
          </w:p>
        </w:tc>
      </w:tr>
      <w:tr w:rsidR="002F0319" w:rsidRPr="006743AE" w:rsidTr="0093778E">
        <w:trPr>
          <w:trHeight w:val="618"/>
        </w:trPr>
        <w:tc>
          <w:tcPr>
            <w:tcW w:w="3612" w:type="dxa"/>
            <w:shd w:val="clear" w:color="000000" w:fill="FFFFFF"/>
            <w:vAlign w:val="bottom"/>
            <w:hideMark/>
          </w:tcPr>
          <w:p w:rsidR="002F0319" w:rsidRPr="006743AE" w:rsidRDefault="002F0319" w:rsidP="001F1460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Организация поздравлений юбиляров 60 лет и старше с вручением ценного подарка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jc w:val="both"/>
              <w:outlineLvl w:val="0"/>
              <w:rPr>
                <w:color w:val="auto"/>
                <w:sz w:val="20"/>
                <w:szCs w:val="20"/>
              </w:rPr>
            </w:pPr>
            <w:r w:rsidRPr="00EA7678">
              <w:rPr>
                <w:color w:val="auto"/>
                <w:sz w:val="20"/>
                <w:szCs w:val="20"/>
              </w:rPr>
              <w:t>41.0.00.95010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33,20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33,20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100,00</w:t>
            </w:r>
          </w:p>
        </w:tc>
      </w:tr>
      <w:tr w:rsidR="002F0319" w:rsidRPr="006743AE" w:rsidTr="0093778E">
        <w:trPr>
          <w:trHeight w:val="412"/>
        </w:trPr>
        <w:tc>
          <w:tcPr>
            <w:tcW w:w="3612" w:type="dxa"/>
            <w:shd w:val="clear" w:color="000000" w:fill="FFFFFF"/>
            <w:hideMark/>
          </w:tcPr>
          <w:p w:rsidR="002F0319" w:rsidRPr="006743AE" w:rsidRDefault="002F0319" w:rsidP="001F1460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Организация мероприятий, посвященных Дню пожилых людей.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jc w:val="both"/>
              <w:outlineLvl w:val="0"/>
              <w:rPr>
                <w:color w:val="auto"/>
                <w:sz w:val="20"/>
                <w:szCs w:val="20"/>
              </w:rPr>
            </w:pPr>
            <w:r w:rsidRPr="00EA7678">
              <w:rPr>
                <w:color w:val="auto"/>
                <w:sz w:val="20"/>
                <w:szCs w:val="20"/>
              </w:rPr>
              <w:t>41.0.00.95010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32,20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11,40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-20,80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</w:tr>
      <w:tr w:rsidR="002F0319" w:rsidRPr="006743AE" w:rsidTr="0093778E">
        <w:trPr>
          <w:trHeight w:val="412"/>
        </w:trPr>
        <w:tc>
          <w:tcPr>
            <w:tcW w:w="3612" w:type="dxa"/>
            <w:shd w:val="clear" w:color="000000" w:fill="FFFFFF"/>
            <w:hideMark/>
          </w:tcPr>
          <w:p w:rsidR="002F0319" w:rsidRPr="006743AE" w:rsidRDefault="002F0319" w:rsidP="001F1460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Организация мероприятий в честь Победы в Великой Отечественной войне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jc w:val="both"/>
              <w:outlineLvl w:val="0"/>
              <w:rPr>
                <w:color w:val="auto"/>
                <w:sz w:val="20"/>
                <w:szCs w:val="20"/>
              </w:rPr>
            </w:pPr>
            <w:r w:rsidRPr="00EA7678">
              <w:rPr>
                <w:color w:val="auto"/>
                <w:sz w:val="20"/>
                <w:szCs w:val="20"/>
              </w:rPr>
              <w:t>41.0.00.95010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18,50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18,50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</w:tr>
      <w:tr w:rsidR="002F0319" w:rsidRPr="006743AE" w:rsidTr="0093778E">
        <w:trPr>
          <w:trHeight w:val="234"/>
        </w:trPr>
        <w:tc>
          <w:tcPr>
            <w:tcW w:w="3612" w:type="dxa"/>
            <w:shd w:val="clear" w:color="000000" w:fill="FFFFFF"/>
            <w:hideMark/>
          </w:tcPr>
          <w:p w:rsidR="002F0319" w:rsidRPr="006743AE" w:rsidRDefault="002F0319" w:rsidP="001F1460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Транспортные расходы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jc w:val="both"/>
              <w:outlineLvl w:val="0"/>
              <w:rPr>
                <w:color w:val="auto"/>
                <w:sz w:val="20"/>
                <w:szCs w:val="20"/>
              </w:rPr>
            </w:pPr>
            <w:r w:rsidRPr="00EA7678">
              <w:rPr>
                <w:color w:val="auto"/>
                <w:sz w:val="20"/>
                <w:szCs w:val="20"/>
              </w:rPr>
              <w:t>41.0.00.95010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</w:tr>
      <w:tr w:rsidR="002F0319" w:rsidRPr="006743AE" w:rsidTr="0093778E">
        <w:trPr>
          <w:trHeight w:val="1031"/>
        </w:trPr>
        <w:tc>
          <w:tcPr>
            <w:tcW w:w="3612" w:type="dxa"/>
            <w:shd w:val="clear" w:color="auto" w:fill="auto"/>
            <w:vAlign w:val="bottom"/>
            <w:hideMark/>
          </w:tcPr>
          <w:p w:rsidR="002F0319" w:rsidRPr="006743AE" w:rsidRDefault="002F0319" w:rsidP="001F146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Муниципальная программа "Молодежь муниципального образования "</w:t>
            </w:r>
            <w:proofErr w:type="spellStart"/>
            <w:r w:rsidRPr="006743AE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6743AE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сельсовет" Ненецкого автономного округа на 2020 - 2022 годы"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2F0319" w:rsidRPr="00EA7678" w:rsidRDefault="002F0319">
            <w:pPr>
              <w:outlineLv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A767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42.0.00.00000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2F0319" w:rsidRPr="002F0319" w:rsidRDefault="002F0319">
            <w:pPr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10,8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2F0319" w:rsidRPr="002F0319" w:rsidRDefault="002F0319">
            <w:pPr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9,8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2F0319" w:rsidRPr="002F0319" w:rsidRDefault="002F0319">
            <w:pPr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-1,0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0,0</w:t>
            </w:r>
          </w:p>
        </w:tc>
      </w:tr>
      <w:tr w:rsidR="002F0319" w:rsidRPr="006743AE" w:rsidTr="0093778E">
        <w:trPr>
          <w:trHeight w:val="618"/>
        </w:trPr>
        <w:tc>
          <w:tcPr>
            <w:tcW w:w="3612" w:type="dxa"/>
            <w:shd w:val="clear" w:color="auto" w:fill="auto"/>
            <w:hideMark/>
          </w:tcPr>
          <w:p w:rsidR="002F0319" w:rsidRPr="006743AE" w:rsidRDefault="002F0319" w:rsidP="001F1460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«На родной сторонке» - торжественная встреча ребят демобилизованных из российской армии 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A7678">
              <w:rPr>
                <w:rFonts w:ascii="Arial" w:hAnsi="Arial" w:cs="Arial"/>
                <w:color w:val="auto"/>
                <w:sz w:val="16"/>
                <w:szCs w:val="16"/>
              </w:rPr>
              <w:t>42.0.00.97010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</w:tr>
      <w:tr w:rsidR="002F0319" w:rsidRPr="006743AE" w:rsidTr="0093778E">
        <w:trPr>
          <w:trHeight w:val="206"/>
        </w:trPr>
        <w:tc>
          <w:tcPr>
            <w:tcW w:w="3612" w:type="dxa"/>
            <w:shd w:val="clear" w:color="auto" w:fill="auto"/>
            <w:hideMark/>
          </w:tcPr>
          <w:p w:rsidR="002F0319" w:rsidRPr="006743AE" w:rsidRDefault="002F0319" w:rsidP="001F1460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«Вы служите – мы вас подождем»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A7678">
              <w:rPr>
                <w:rFonts w:ascii="Arial" w:hAnsi="Arial" w:cs="Arial"/>
                <w:color w:val="auto"/>
                <w:sz w:val="16"/>
                <w:szCs w:val="16"/>
              </w:rPr>
              <w:t>42.0.00.97010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</w:tr>
      <w:tr w:rsidR="002F0319" w:rsidRPr="006743AE" w:rsidTr="0093778E">
        <w:trPr>
          <w:trHeight w:val="206"/>
        </w:trPr>
        <w:tc>
          <w:tcPr>
            <w:tcW w:w="3612" w:type="dxa"/>
            <w:shd w:val="clear" w:color="auto" w:fill="auto"/>
            <w:hideMark/>
          </w:tcPr>
          <w:p w:rsidR="002F0319" w:rsidRPr="006743AE" w:rsidRDefault="002F0319" w:rsidP="001F1460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Конкурс «Новое поколение выбирает»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A7678">
              <w:rPr>
                <w:rFonts w:ascii="Arial" w:hAnsi="Arial" w:cs="Arial"/>
                <w:color w:val="auto"/>
                <w:sz w:val="16"/>
                <w:szCs w:val="16"/>
              </w:rPr>
              <w:t>42.0.00.97010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</w:tr>
      <w:tr w:rsidR="002F0319" w:rsidRPr="006743AE" w:rsidTr="0093778E">
        <w:trPr>
          <w:trHeight w:val="618"/>
        </w:trPr>
        <w:tc>
          <w:tcPr>
            <w:tcW w:w="3612" w:type="dxa"/>
            <w:shd w:val="clear" w:color="auto" w:fill="auto"/>
            <w:hideMark/>
          </w:tcPr>
          <w:p w:rsidR="002F0319" w:rsidRPr="006743AE" w:rsidRDefault="002F0319" w:rsidP="001F1460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«Здравствуй, малыш!» - торжественное поздравление молодых семей с  рождением ребенка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A7678">
              <w:rPr>
                <w:rFonts w:ascii="Arial" w:hAnsi="Arial" w:cs="Arial"/>
                <w:color w:val="auto"/>
                <w:sz w:val="16"/>
                <w:szCs w:val="16"/>
              </w:rPr>
              <w:t>42.0.00.97010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</w:tr>
      <w:tr w:rsidR="002F0319" w:rsidRPr="006743AE" w:rsidTr="0093778E">
        <w:trPr>
          <w:trHeight w:val="206"/>
        </w:trPr>
        <w:tc>
          <w:tcPr>
            <w:tcW w:w="3612" w:type="dxa"/>
            <w:shd w:val="clear" w:color="auto" w:fill="auto"/>
            <w:hideMark/>
          </w:tcPr>
          <w:p w:rsidR="002F0319" w:rsidRPr="006743AE" w:rsidRDefault="002F0319" w:rsidP="001F1460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"День знаний"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A7678">
              <w:rPr>
                <w:rFonts w:ascii="Arial" w:hAnsi="Arial" w:cs="Arial"/>
                <w:color w:val="auto"/>
                <w:sz w:val="16"/>
                <w:szCs w:val="16"/>
              </w:rPr>
              <w:t>42.0.00.97010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6,00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5,00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-1,00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</w:tr>
      <w:tr w:rsidR="002F0319" w:rsidRPr="006743AE" w:rsidTr="0093778E">
        <w:trPr>
          <w:trHeight w:val="206"/>
        </w:trPr>
        <w:tc>
          <w:tcPr>
            <w:tcW w:w="3612" w:type="dxa"/>
            <w:shd w:val="clear" w:color="auto" w:fill="auto"/>
            <w:hideMark/>
          </w:tcPr>
          <w:p w:rsidR="002F0319" w:rsidRPr="006743AE" w:rsidRDefault="002F0319" w:rsidP="001F1460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«Последний школьный звонок»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A7678">
              <w:rPr>
                <w:rFonts w:ascii="Arial" w:hAnsi="Arial" w:cs="Arial"/>
                <w:color w:val="auto"/>
                <w:sz w:val="16"/>
                <w:szCs w:val="16"/>
              </w:rPr>
              <w:t>42.0.00.97010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4,80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4,80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</w:tr>
      <w:tr w:rsidR="002F0319" w:rsidRPr="006743AE" w:rsidTr="0093778E">
        <w:trPr>
          <w:trHeight w:val="1237"/>
        </w:trPr>
        <w:tc>
          <w:tcPr>
            <w:tcW w:w="3612" w:type="dxa"/>
            <w:shd w:val="clear" w:color="auto" w:fill="auto"/>
            <w:hideMark/>
          </w:tcPr>
          <w:p w:rsidR="002F0319" w:rsidRPr="006743AE" w:rsidRDefault="002F0319" w:rsidP="001F146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lastRenderedPageBreak/>
              <w:t>Муниципальная программа «Развитие и поддержка  муниципального жилищного фонда  муниципального образования «</w:t>
            </w:r>
            <w:proofErr w:type="spellStart"/>
            <w:r w:rsidRPr="006743AE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Тельвисочный</w:t>
            </w:r>
            <w:proofErr w:type="spellEnd"/>
            <w:r w:rsidRPr="006743AE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сельсовет» Ненецкого автономного округа на 2019-2022 годы».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outlineLv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A767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44.0.00.00000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63,50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63,50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2F0319" w:rsidRPr="006743AE" w:rsidTr="0093778E">
        <w:trPr>
          <w:trHeight w:val="234"/>
        </w:trPr>
        <w:tc>
          <w:tcPr>
            <w:tcW w:w="3612" w:type="dxa"/>
            <w:shd w:val="clear" w:color="auto" w:fill="auto"/>
            <w:hideMark/>
          </w:tcPr>
          <w:p w:rsidR="002F0319" w:rsidRPr="006743AE" w:rsidRDefault="002F0319" w:rsidP="001F1460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Инвентаризация МЖФ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jc w:val="both"/>
              <w:outlineLvl w:val="0"/>
              <w:rPr>
                <w:color w:val="auto"/>
                <w:sz w:val="20"/>
                <w:szCs w:val="20"/>
              </w:rPr>
            </w:pPr>
            <w:r w:rsidRPr="00EA7678">
              <w:rPr>
                <w:color w:val="auto"/>
                <w:sz w:val="20"/>
                <w:szCs w:val="20"/>
              </w:rPr>
              <w:t>44.0.00.96130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63,50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63,50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</w:tr>
      <w:tr w:rsidR="002F0319" w:rsidRPr="006743AE" w:rsidTr="0093778E">
        <w:trPr>
          <w:trHeight w:val="234"/>
        </w:trPr>
        <w:tc>
          <w:tcPr>
            <w:tcW w:w="3612" w:type="dxa"/>
            <w:shd w:val="clear" w:color="auto" w:fill="auto"/>
            <w:hideMark/>
          </w:tcPr>
          <w:p w:rsidR="002F0319" w:rsidRPr="006743AE" w:rsidRDefault="002F0319" w:rsidP="001F1460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Снятие с учета МЖФ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jc w:val="both"/>
              <w:outlineLvl w:val="0"/>
              <w:rPr>
                <w:color w:val="auto"/>
                <w:sz w:val="20"/>
                <w:szCs w:val="20"/>
              </w:rPr>
            </w:pPr>
            <w:r w:rsidRPr="00EA7678">
              <w:rPr>
                <w:color w:val="auto"/>
                <w:sz w:val="20"/>
                <w:szCs w:val="20"/>
              </w:rPr>
              <w:t>44.0.00.96130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</w:tr>
      <w:tr w:rsidR="002F0319" w:rsidRPr="006743AE" w:rsidTr="0093778E">
        <w:trPr>
          <w:trHeight w:val="825"/>
        </w:trPr>
        <w:tc>
          <w:tcPr>
            <w:tcW w:w="3612" w:type="dxa"/>
            <w:shd w:val="clear" w:color="auto" w:fill="auto"/>
            <w:hideMark/>
          </w:tcPr>
          <w:p w:rsidR="002F0319" w:rsidRPr="006743AE" w:rsidRDefault="002F0319" w:rsidP="001F1460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"Разработка проектной документации, проверка </w:t>
            </w:r>
            <w:proofErr w:type="gramStart"/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достоверности определения сметной стоимости  ремонта объектов муниципальной собственности</w:t>
            </w:r>
            <w:proofErr w:type="gramEnd"/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jc w:val="both"/>
              <w:outlineLvl w:val="0"/>
              <w:rPr>
                <w:color w:val="auto"/>
                <w:sz w:val="20"/>
                <w:szCs w:val="20"/>
              </w:rPr>
            </w:pPr>
            <w:r w:rsidRPr="00EA7678">
              <w:rPr>
                <w:color w:val="auto"/>
                <w:sz w:val="20"/>
                <w:szCs w:val="20"/>
              </w:rPr>
              <w:t>44.0.00.96130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</w:tr>
      <w:tr w:rsidR="002F0319" w:rsidRPr="006743AE" w:rsidTr="0093778E">
        <w:trPr>
          <w:trHeight w:val="1031"/>
        </w:trPr>
        <w:tc>
          <w:tcPr>
            <w:tcW w:w="3612" w:type="dxa"/>
            <w:shd w:val="clear" w:color="auto" w:fill="auto"/>
            <w:vAlign w:val="bottom"/>
            <w:hideMark/>
          </w:tcPr>
          <w:p w:rsidR="002F0319" w:rsidRPr="006743AE" w:rsidRDefault="002F0319" w:rsidP="001F1460">
            <w:pPr>
              <w:spacing w:after="0" w:line="240" w:lineRule="auto"/>
              <w:outlineLvl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Создание безопасных и благоприятных условий для проживания граждан (замеры сопротивления изоляции </w:t>
            </w:r>
            <w:proofErr w:type="gramStart"/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</w:t>
            </w:r>
            <w:proofErr w:type="gramEnd"/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6743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жилого фонда, аварийные ремонты и прочее);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jc w:val="both"/>
              <w:outlineLvl w:val="0"/>
              <w:rPr>
                <w:color w:val="auto"/>
                <w:sz w:val="20"/>
                <w:szCs w:val="20"/>
              </w:rPr>
            </w:pPr>
            <w:r w:rsidRPr="00EA7678">
              <w:rPr>
                <w:color w:val="auto"/>
                <w:sz w:val="20"/>
                <w:szCs w:val="20"/>
              </w:rPr>
              <w:t>44.0.00.96130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color w:val="auto"/>
                <w:sz w:val="16"/>
                <w:szCs w:val="16"/>
              </w:rPr>
              <w:t>0,00</w:t>
            </w:r>
          </w:p>
        </w:tc>
      </w:tr>
      <w:tr w:rsidR="002F0319" w:rsidRPr="006743AE" w:rsidTr="0093778E">
        <w:trPr>
          <w:trHeight w:val="206"/>
        </w:trPr>
        <w:tc>
          <w:tcPr>
            <w:tcW w:w="3612" w:type="dxa"/>
            <w:shd w:val="clear" w:color="auto" w:fill="auto"/>
            <w:hideMark/>
          </w:tcPr>
          <w:p w:rsidR="002F0319" w:rsidRPr="006743AE" w:rsidRDefault="002F0319" w:rsidP="001F146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743AE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F0319" w:rsidRPr="00EA7678" w:rsidRDefault="002F0319">
            <w:pPr>
              <w:outlineLv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EA767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 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158,20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136,40</w:t>
            </w:r>
          </w:p>
        </w:tc>
        <w:tc>
          <w:tcPr>
            <w:tcW w:w="1215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-21,80</w:t>
            </w:r>
          </w:p>
        </w:tc>
        <w:tc>
          <w:tcPr>
            <w:tcW w:w="1113" w:type="dxa"/>
            <w:shd w:val="clear" w:color="000000" w:fill="FFFFFF"/>
            <w:noWrap/>
            <w:vAlign w:val="center"/>
            <w:hideMark/>
          </w:tcPr>
          <w:p w:rsidR="002F0319" w:rsidRPr="002F0319" w:rsidRDefault="002F0319">
            <w:pPr>
              <w:jc w:val="right"/>
              <w:outlineLvl w:val="0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2F031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86,22</w:t>
            </w:r>
          </w:p>
        </w:tc>
      </w:tr>
    </w:tbl>
    <w:p w:rsidR="00A074EF" w:rsidRDefault="00A074EF" w:rsidP="005046F6">
      <w:pPr>
        <w:spacing w:after="0"/>
        <w:jc w:val="center"/>
        <w:rPr>
          <w:color w:val="auto"/>
          <w:sz w:val="22"/>
          <w:szCs w:val="22"/>
        </w:rPr>
      </w:pPr>
    </w:p>
    <w:sectPr w:rsidR="00A074EF" w:rsidSect="005417AF">
      <w:pgSz w:w="11906" w:h="16838"/>
      <w:pgMar w:top="1134" w:right="850" w:bottom="1134" w:left="1701" w:header="708" w:footer="708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236B5"/>
    <w:multiLevelType w:val="hybridMultilevel"/>
    <w:tmpl w:val="5B30BD18"/>
    <w:lvl w:ilvl="0" w:tplc="9CDC2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5"/>
  <w:displayHorizontalDrawingGridEvery w:val="2"/>
  <w:characterSpacingControl w:val="doNotCompress"/>
  <w:compat/>
  <w:rsids>
    <w:rsidRoot w:val="001724FC"/>
    <w:rsid w:val="000145F4"/>
    <w:rsid w:val="0005656C"/>
    <w:rsid w:val="0009120D"/>
    <w:rsid w:val="00143913"/>
    <w:rsid w:val="00143BD6"/>
    <w:rsid w:val="001534DD"/>
    <w:rsid w:val="0017145F"/>
    <w:rsid w:val="001724FC"/>
    <w:rsid w:val="001B548C"/>
    <w:rsid w:val="001C1957"/>
    <w:rsid w:val="001E3FEB"/>
    <w:rsid w:val="001F1711"/>
    <w:rsid w:val="001F5950"/>
    <w:rsid w:val="00273161"/>
    <w:rsid w:val="00283BCB"/>
    <w:rsid w:val="00283FE3"/>
    <w:rsid w:val="002B5143"/>
    <w:rsid w:val="002D413A"/>
    <w:rsid w:val="002F0319"/>
    <w:rsid w:val="002F6BBE"/>
    <w:rsid w:val="0031603D"/>
    <w:rsid w:val="00333EDA"/>
    <w:rsid w:val="003A1E4C"/>
    <w:rsid w:val="003B1C44"/>
    <w:rsid w:val="003C40C4"/>
    <w:rsid w:val="003D09FC"/>
    <w:rsid w:val="003F303F"/>
    <w:rsid w:val="0042187F"/>
    <w:rsid w:val="0044048A"/>
    <w:rsid w:val="00440F1F"/>
    <w:rsid w:val="00465061"/>
    <w:rsid w:val="00473CD3"/>
    <w:rsid w:val="004B0FA9"/>
    <w:rsid w:val="005046F6"/>
    <w:rsid w:val="005417AF"/>
    <w:rsid w:val="00561D85"/>
    <w:rsid w:val="005B2180"/>
    <w:rsid w:val="00652440"/>
    <w:rsid w:val="006941DC"/>
    <w:rsid w:val="006B167B"/>
    <w:rsid w:val="006E60B9"/>
    <w:rsid w:val="006E7475"/>
    <w:rsid w:val="006F17B0"/>
    <w:rsid w:val="006F736B"/>
    <w:rsid w:val="00701041"/>
    <w:rsid w:val="00733F64"/>
    <w:rsid w:val="0079151C"/>
    <w:rsid w:val="00796EB1"/>
    <w:rsid w:val="007B1626"/>
    <w:rsid w:val="007C3A52"/>
    <w:rsid w:val="007F3550"/>
    <w:rsid w:val="007F63C9"/>
    <w:rsid w:val="00810DA5"/>
    <w:rsid w:val="0085291D"/>
    <w:rsid w:val="00866C4B"/>
    <w:rsid w:val="00873C62"/>
    <w:rsid w:val="00882A4C"/>
    <w:rsid w:val="00891380"/>
    <w:rsid w:val="008F35F3"/>
    <w:rsid w:val="00901352"/>
    <w:rsid w:val="00901D0C"/>
    <w:rsid w:val="00906E84"/>
    <w:rsid w:val="009118F7"/>
    <w:rsid w:val="00912EC8"/>
    <w:rsid w:val="00923DF6"/>
    <w:rsid w:val="0093778E"/>
    <w:rsid w:val="00996659"/>
    <w:rsid w:val="009B24A1"/>
    <w:rsid w:val="009D4C92"/>
    <w:rsid w:val="00A074EF"/>
    <w:rsid w:val="00A2433D"/>
    <w:rsid w:val="00A26B6B"/>
    <w:rsid w:val="00A442F2"/>
    <w:rsid w:val="00A45EBD"/>
    <w:rsid w:val="00A53B54"/>
    <w:rsid w:val="00A60BFD"/>
    <w:rsid w:val="00A97C71"/>
    <w:rsid w:val="00AC1974"/>
    <w:rsid w:val="00AF1AE4"/>
    <w:rsid w:val="00AF5258"/>
    <w:rsid w:val="00B13598"/>
    <w:rsid w:val="00BB7EA5"/>
    <w:rsid w:val="00C1101A"/>
    <w:rsid w:val="00C14F80"/>
    <w:rsid w:val="00C50BCE"/>
    <w:rsid w:val="00C6052B"/>
    <w:rsid w:val="00D05809"/>
    <w:rsid w:val="00D511E4"/>
    <w:rsid w:val="00D64AA7"/>
    <w:rsid w:val="00D71266"/>
    <w:rsid w:val="00D96683"/>
    <w:rsid w:val="00DC4744"/>
    <w:rsid w:val="00E47DDF"/>
    <w:rsid w:val="00E531D1"/>
    <w:rsid w:val="00E86A05"/>
    <w:rsid w:val="00E93D6D"/>
    <w:rsid w:val="00EA7678"/>
    <w:rsid w:val="00EB49BE"/>
    <w:rsid w:val="00F41CC5"/>
    <w:rsid w:val="00F91F38"/>
    <w:rsid w:val="00FB107E"/>
    <w:rsid w:val="00FD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49B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6">
    <w:name w:val="List Paragraph"/>
    <w:basedOn w:val="a"/>
    <w:uiPriority w:val="34"/>
    <w:qFormat/>
    <w:rsid w:val="00A24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E1609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40"/>
  </w:style>
  <w:style w:type="paragraph" w:styleId="4">
    <w:name w:val="heading 4"/>
    <w:basedOn w:val="a"/>
    <w:link w:val="40"/>
    <w:uiPriority w:val="9"/>
    <w:qFormat/>
    <w:rsid w:val="0065244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2440"/>
    <w:rPr>
      <w:rFonts w:eastAsia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34623-8E2A-4B45-8629-8AFD8F17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Светлана Юрьевна</dc:creator>
  <cp:lastModifiedBy>Пользователь</cp:lastModifiedBy>
  <cp:revision>54</cp:revision>
  <cp:lastPrinted>2019-10-04T06:38:00Z</cp:lastPrinted>
  <dcterms:created xsi:type="dcterms:W3CDTF">2018-06-07T13:39:00Z</dcterms:created>
  <dcterms:modified xsi:type="dcterms:W3CDTF">2020-10-13T10:29:00Z</dcterms:modified>
</cp:coreProperties>
</file>