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42D5" w14:textId="77777777" w:rsidR="00194DA4" w:rsidRPr="003366E5" w:rsidRDefault="00194DA4" w:rsidP="00194DA4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</w:p>
    <w:p w14:paraId="67E7AA9C" w14:textId="77777777" w:rsidR="00194DA4" w:rsidRPr="003366E5" w:rsidRDefault="00194DA4" w:rsidP="00194DA4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3D891C95" w14:textId="170E6A7D" w:rsidR="00194DA4" w:rsidRPr="003366E5" w:rsidRDefault="00194DA4" w:rsidP="00194DA4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25</w:t>
      </w:r>
    </w:p>
    <w:p w14:paraId="501A47E9" w14:textId="547D28C0" w:rsidR="00194DA4" w:rsidRPr="003366E5" w:rsidRDefault="00194DA4" w:rsidP="00194DA4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>от</w:t>
      </w:r>
      <w:r>
        <w:rPr>
          <w:sz w:val="20"/>
          <w:szCs w:val="20"/>
        </w:rPr>
        <w:t xml:space="preserve"> 19 июня 2023 года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37</w:t>
      </w:r>
      <w:r w:rsidRPr="003366E5">
        <w:rPr>
          <w:sz w:val="20"/>
          <w:szCs w:val="20"/>
        </w:rPr>
        <w:t xml:space="preserve"> </w:t>
      </w:r>
    </w:p>
    <w:p w14:paraId="1B458FF0" w14:textId="77777777" w:rsidR="00194DA4" w:rsidRPr="0004525C" w:rsidRDefault="00194DA4" w:rsidP="00194DA4">
      <w:pPr>
        <w:jc w:val="both"/>
        <w:rPr>
          <w:rFonts w:ascii="Times New Roman" w:hAnsi="Times New Roman" w:cs="Times New Roman"/>
        </w:rPr>
      </w:pPr>
    </w:p>
    <w:p w14:paraId="56AF98F1" w14:textId="77777777" w:rsidR="00194DA4" w:rsidRPr="00680D95" w:rsidRDefault="00194DA4" w:rsidP="00194DA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D9FCA3D" w14:textId="77777777" w:rsidR="00194DA4" w:rsidRPr="00680D95" w:rsidRDefault="00194DA4" w:rsidP="00194DA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80D95">
        <w:rPr>
          <w:rFonts w:ascii="Times New Roman" w:hAnsi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14:paraId="561E6325" w14:textId="59E67B9A" w:rsidR="00194DA4" w:rsidRPr="00680D95" w:rsidRDefault="00194DA4" w:rsidP="00194DA4">
      <w:pPr>
        <w:pStyle w:val="ab"/>
        <w:spacing w:after="0"/>
        <w:ind w:left="-70" w:right="-66"/>
        <w:jc w:val="center"/>
        <w:rPr>
          <w:bCs/>
        </w:rPr>
      </w:pPr>
      <w:r w:rsidRPr="00680D95">
        <w:rPr>
          <w:snapToGrid w:val="0"/>
        </w:rPr>
        <w:t xml:space="preserve">кандидата </w:t>
      </w:r>
      <w:r>
        <w:rPr>
          <w:rFonts w:eastAsia="Calibri"/>
        </w:rPr>
        <w:t xml:space="preserve">в депутаты Совета депутатов </w:t>
      </w:r>
      <w:r w:rsidRPr="00386CD0">
        <w:t>Сельского поселения «</w:t>
      </w:r>
      <w:r>
        <w:t>Тельвисочный</w:t>
      </w:r>
      <w:r w:rsidRPr="00386CD0">
        <w:t xml:space="preserve"> сельсовет» Заполярного района Ненецкого автономного</w:t>
      </w:r>
      <w:r>
        <w:t xml:space="preserve"> окру</w:t>
      </w:r>
      <w:r w:rsidRPr="00386CD0">
        <w:t xml:space="preserve">га </w:t>
      </w:r>
      <w:r w:rsidRPr="00386CD0">
        <w:rPr>
          <w:rFonts w:eastAsia="Calibri"/>
        </w:rPr>
        <w:t xml:space="preserve"> </w:t>
      </w:r>
      <w:r w:rsidRPr="00427468">
        <w:rPr>
          <w:rFonts w:eastAsia="Calibri"/>
        </w:rPr>
        <w:t xml:space="preserve"> </w:t>
      </w:r>
    </w:p>
    <w:p w14:paraId="66CE6C3D" w14:textId="77777777" w:rsidR="00194DA4" w:rsidRDefault="00194DA4" w:rsidP="00194DA4">
      <w:pPr>
        <w:pStyle w:val="ab"/>
        <w:spacing w:after="0"/>
        <w:ind w:left="-70" w:right="-66"/>
        <w:jc w:val="center"/>
        <w:rPr>
          <w:bCs/>
          <w:sz w:val="28"/>
          <w:szCs w:val="28"/>
        </w:rPr>
      </w:pPr>
    </w:p>
    <w:p w14:paraId="181B4C49" w14:textId="77777777" w:rsidR="00194DA4" w:rsidRPr="001B1368" w:rsidRDefault="00194DA4" w:rsidP="00194DA4">
      <w:pPr>
        <w:pStyle w:val="ab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1772"/>
      </w:tblGrid>
      <w:tr w:rsidR="00194DA4" w:rsidRPr="00F92EDF" w14:paraId="1AA06C2E" w14:textId="77777777" w:rsidTr="00FB7E59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6A4A441D" w14:textId="6839FFE6" w:rsidR="00194DA4" w:rsidRDefault="00194DA4" w:rsidP="00FB7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CD0">
              <w:rPr>
                <w:rFonts w:ascii="Times New Roman" w:hAnsi="Times New Roman" w:cs="Times New Roman"/>
                <w:spacing w:val="-2"/>
                <w:w w:val="80"/>
              </w:rPr>
              <w:t xml:space="preserve">Выборы </w:t>
            </w:r>
            <w:r w:rsidRPr="00386CD0">
              <w:rPr>
                <w:rFonts w:ascii="Times New Roman" w:eastAsia="Calibri" w:hAnsi="Times New Roman" w:cs="Times New Roman"/>
              </w:rPr>
              <w:t xml:space="preserve">в депутаты Совета депутатов </w:t>
            </w:r>
            <w:r w:rsidRPr="00386CD0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Тельвисочный</w:t>
            </w:r>
            <w:r w:rsidRPr="00386CD0">
              <w:rPr>
                <w:rFonts w:ascii="Times New Roman" w:hAnsi="Times New Roman" w:cs="Times New Roman"/>
              </w:rPr>
              <w:t xml:space="preserve"> сельсовет» Заполярного района </w:t>
            </w:r>
          </w:p>
          <w:p w14:paraId="3E240432" w14:textId="77777777" w:rsidR="00194DA4" w:rsidRPr="00386CD0" w:rsidRDefault="00194DA4" w:rsidP="00FB7E5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 w:rsidRPr="00386CD0">
              <w:rPr>
                <w:rFonts w:ascii="Times New Roman" w:hAnsi="Times New Roman" w:cs="Times New Roman"/>
              </w:rPr>
              <w:t xml:space="preserve">Ненецкого автономного округа </w:t>
            </w:r>
            <w:r w:rsidRPr="00386CD0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06C1CF14" w14:textId="77777777" w:rsidR="00194DA4" w:rsidRPr="00B66838" w:rsidRDefault="00194DA4" w:rsidP="00FB7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 ______</w:t>
            </w:r>
            <w:r w:rsidRPr="00B6683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14:paraId="5431EEBB" w14:textId="77777777" w:rsidR="00194DA4" w:rsidRPr="00B66838" w:rsidRDefault="00194DA4" w:rsidP="00FB7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838">
              <w:rPr>
                <w:rFonts w:ascii="Times New Roman" w:hAnsi="Times New Roman" w:cs="Times New Roman"/>
                <w:b/>
              </w:rPr>
              <w:t>У Д О С Т О В Е Р Е Н И Е   №</w:t>
            </w:r>
            <w:r w:rsidRPr="00B66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4DA4" w:rsidRPr="00D045C5" w14:paraId="72A54517" w14:textId="77777777" w:rsidTr="00FB7E59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62D7F0" w14:textId="77777777" w:rsidR="00194DA4" w:rsidRDefault="00194DA4" w:rsidP="00FB7E59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66838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14:paraId="4602C0A5" w14:textId="77777777" w:rsidR="00194DA4" w:rsidRPr="00B66838" w:rsidRDefault="00194DA4" w:rsidP="00FB7E59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B66838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194DA4" w:rsidRPr="00CF6F8D" w14:paraId="4B26E5B2" w14:textId="77777777" w:rsidTr="00FB7E59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14:paraId="49588AAD" w14:textId="12D2BD8B" w:rsidR="00194DA4" w:rsidRPr="00B66838" w:rsidRDefault="00194DA4" w:rsidP="00FB7E59">
            <w:pPr>
              <w:pStyle w:val="a6"/>
              <w:jc w:val="left"/>
              <w:rPr>
                <w:b/>
                <w:sz w:val="20"/>
              </w:rPr>
            </w:pPr>
            <w:r w:rsidRPr="00B66838">
              <w:rPr>
                <w:sz w:val="20"/>
              </w:rPr>
              <w:t>Зарегистрирован</w:t>
            </w:r>
            <w:r w:rsidRPr="00386CD0">
              <w:rPr>
                <w:sz w:val="20"/>
                <w:szCs w:val="20"/>
              </w:rPr>
              <w:t xml:space="preserve">(а) кандидатом </w:t>
            </w:r>
            <w:r w:rsidRPr="00386CD0">
              <w:rPr>
                <w:rFonts w:eastAsia="Calibri"/>
                <w:sz w:val="20"/>
                <w:szCs w:val="20"/>
              </w:rPr>
              <w:t xml:space="preserve">в депутаты Совета депутатов </w:t>
            </w:r>
            <w:r w:rsidRPr="00386CD0">
              <w:rPr>
                <w:sz w:val="20"/>
                <w:szCs w:val="20"/>
              </w:rPr>
              <w:t>Сельского поселения «</w:t>
            </w:r>
            <w:r>
              <w:rPr>
                <w:sz w:val="20"/>
                <w:szCs w:val="20"/>
              </w:rPr>
              <w:t>Тельисочный</w:t>
            </w:r>
            <w:r w:rsidRPr="00386CD0">
              <w:rPr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386CD0">
              <w:t xml:space="preserve"> </w:t>
            </w:r>
            <w:r w:rsidRPr="00386CD0">
              <w:rPr>
                <w:rFonts w:eastAsia="Calibri"/>
              </w:rPr>
              <w:t xml:space="preserve"> </w:t>
            </w:r>
            <w:r w:rsidRPr="00427468">
              <w:rPr>
                <w:rFonts w:eastAsia="Calibri"/>
              </w:rPr>
              <w:t xml:space="preserve"> </w:t>
            </w:r>
            <w:r w:rsidRPr="00B66838">
              <w:rPr>
                <w:sz w:val="20"/>
              </w:rPr>
              <w:t>______________________________________,         выдвинут(а) _______________________________</w:t>
            </w:r>
            <w:r>
              <w:rPr>
                <w:sz w:val="20"/>
              </w:rPr>
              <w:t>______</w:t>
            </w:r>
          </w:p>
          <w:p w14:paraId="64CCEA7C" w14:textId="77777777" w:rsidR="00194DA4" w:rsidRDefault="00194DA4" w:rsidP="00FB7E59">
            <w:pPr>
              <w:pStyle w:val="a6"/>
              <w:rPr>
                <w:sz w:val="20"/>
              </w:rPr>
            </w:pPr>
            <w:r w:rsidRPr="00B66838">
              <w:rPr>
                <w:sz w:val="20"/>
              </w:rPr>
              <w:t>________________________________________________</w:t>
            </w:r>
          </w:p>
          <w:p w14:paraId="244C7682" w14:textId="77777777" w:rsidR="00194DA4" w:rsidRPr="00B66838" w:rsidRDefault="00194DA4" w:rsidP="00FB7E59">
            <w:pPr>
              <w:pStyle w:val="a6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                   </w:t>
            </w:r>
            <w:r w:rsidRPr="00B66838">
              <w:rPr>
                <w:sz w:val="20"/>
                <w:vertAlign w:val="superscript"/>
              </w:rPr>
              <w:t>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14:paraId="246B1C70" w14:textId="77777777" w:rsidR="00194DA4" w:rsidRDefault="00194DA4" w:rsidP="00FB7E59">
            <w:pPr>
              <w:spacing w:after="0"/>
              <w:jc w:val="center"/>
              <w:rPr>
                <w:b/>
                <w:noProof/>
              </w:rPr>
            </w:pPr>
          </w:p>
          <w:p w14:paraId="3C2ECBE8" w14:textId="77777777" w:rsidR="00194DA4" w:rsidRDefault="00194DA4" w:rsidP="00FB7E59">
            <w:pPr>
              <w:spacing w:after="0"/>
              <w:jc w:val="center"/>
              <w:rPr>
                <w:b/>
                <w:noProof/>
              </w:rPr>
            </w:pPr>
          </w:p>
          <w:p w14:paraId="6A51473D" w14:textId="77777777" w:rsidR="00194DA4" w:rsidRPr="00CF6F8D" w:rsidRDefault="00194DA4" w:rsidP="00FB7E59">
            <w:pPr>
              <w:spacing w:after="0"/>
              <w:jc w:val="center"/>
            </w:pPr>
            <w:r w:rsidRPr="00CF6F8D">
              <w:rPr>
                <w:noProof/>
              </w:rPr>
              <w:t>фото</w:t>
            </w:r>
          </w:p>
        </w:tc>
      </w:tr>
      <w:tr w:rsidR="00194DA4" w:rsidRPr="00FF0276" w14:paraId="207F9E1A" w14:textId="77777777" w:rsidTr="00FB7E59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14:paraId="2E46C524" w14:textId="36BCA296" w:rsidR="00194DA4" w:rsidRPr="00B66838" w:rsidRDefault="00194DA4" w:rsidP="00FB7E5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D9168F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D916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9168F">
              <w:rPr>
                <w:rFonts w:ascii="Times New Roman" w:hAnsi="Times New Roman" w:cs="Times New Roman"/>
                <w:sz w:val="18"/>
                <w:szCs w:val="18"/>
              </w:rPr>
              <w:t>участковой избирательной комиссии избирательного участка №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4" w:type="dxa"/>
            <w:vAlign w:val="bottom"/>
          </w:tcPr>
          <w:p w14:paraId="6C05C9FF" w14:textId="77777777" w:rsidR="00194DA4" w:rsidRPr="00B66838" w:rsidRDefault="00194DA4" w:rsidP="00FB7E59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B668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14:paraId="35232643" w14:textId="77777777" w:rsidR="00194DA4" w:rsidRPr="00FF0276" w:rsidRDefault="00194DA4" w:rsidP="00FB7E59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94DA4" w:rsidRPr="005A0E4B" w14:paraId="45A3D15D" w14:textId="77777777" w:rsidTr="00FB7E59">
        <w:trPr>
          <w:cantSplit/>
          <w:trHeight w:hRule="exact" w:val="746"/>
        </w:trPr>
        <w:tc>
          <w:tcPr>
            <w:tcW w:w="2628" w:type="dxa"/>
            <w:vMerge/>
          </w:tcPr>
          <w:p w14:paraId="5AE1030A" w14:textId="77777777" w:rsidR="00194DA4" w:rsidRPr="00B66838" w:rsidRDefault="00194DA4" w:rsidP="00FB7E59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14:paraId="053E8E4C" w14:textId="77777777" w:rsidR="00194DA4" w:rsidRPr="00B66838" w:rsidRDefault="00194DA4" w:rsidP="00FB7E5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14:paraId="4BE5B028" w14:textId="77777777" w:rsidR="00194DA4" w:rsidRPr="005A0E4B" w:rsidRDefault="00194DA4" w:rsidP="00FB7E59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194DA4" w:rsidRPr="005A0E4B" w14:paraId="1F6E118A" w14:textId="77777777" w:rsidTr="00FB7E59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14:paraId="38A3A6AA" w14:textId="77777777" w:rsidR="00194DA4" w:rsidRPr="00B66838" w:rsidRDefault="00194DA4" w:rsidP="00FB7E5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Действительно до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«____» _______ _____ </w:t>
            </w: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года.</w:t>
            </w:r>
          </w:p>
          <w:p w14:paraId="793DA557" w14:textId="77777777" w:rsidR="00194DA4" w:rsidRPr="00B66838" w:rsidRDefault="00194DA4" w:rsidP="00FB7E5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6683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14:paraId="4CFCF5CA" w14:textId="77777777" w:rsidR="00194DA4" w:rsidRPr="005A0E4B" w:rsidRDefault="00194DA4" w:rsidP="00FB7E59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14:paraId="5CA395BA" w14:textId="77777777" w:rsidR="00194DA4" w:rsidRPr="00724E4B" w:rsidRDefault="00194DA4" w:rsidP="00194DA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14:paraId="0AB3DC10" w14:textId="77777777" w:rsidR="00194DA4" w:rsidRDefault="00194DA4" w:rsidP="00194DA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Примечание. </w:t>
      </w:r>
    </w:p>
    <w:p w14:paraId="310DFCF9" w14:textId="4CB85D42" w:rsidR="00194DA4" w:rsidRPr="00D9168F" w:rsidRDefault="00194DA4" w:rsidP="00194DA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</w:t>
      </w:r>
      <w:r w:rsidRPr="00386CD0">
        <w:rPr>
          <w:b w:val="0"/>
          <w:sz w:val="24"/>
          <w:szCs w:val="24"/>
        </w:rPr>
        <w:t xml:space="preserve">указывается фамилия, имя, отчество кандидата </w:t>
      </w:r>
      <w:r w:rsidRPr="00386CD0">
        <w:rPr>
          <w:rFonts w:eastAsia="Calibri"/>
          <w:b w:val="0"/>
          <w:sz w:val="24"/>
          <w:szCs w:val="24"/>
        </w:rPr>
        <w:t xml:space="preserve">в депутаты Совета депутатов </w:t>
      </w:r>
      <w:r w:rsidRPr="00386CD0">
        <w:rPr>
          <w:b w:val="0"/>
          <w:sz w:val="24"/>
          <w:szCs w:val="24"/>
        </w:rPr>
        <w:t>Сельского поселения «</w:t>
      </w:r>
      <w:r>
        <w:rPr>
          <w:b w:val="0"/>
          <w:sz w:val="24"/>
          <w:szCs w:val="24"/>
        </w:rPr>
        <w:t xml:space="preserve">Тельвисочный </w:t>
      </w:r>
      <w:r w:rsidRPr="00386CD0">
        <w:rPr>
          <w:b w:val="0"/>
          <w:sz w:val="24"/>
          <w:szCs w:val="24"/>
        </w:rPr>
        <w:t xml:space="preserve">сельсовет» Заполярного района Ненецкого автономного округа </w:t>
      </w:r>
      <w:r w:rsidRPr="00386CD0">
        <w:rPr>
          <w:rFonts w:eastAsia="Calibri"/>
          <w:b w:val="0"/>
          <w:sz w:val="24"/>
          <w:szCs w:val="24"/>
        </w:rPr>
        <w:t xml:space="preserve">  </w:t>
      </w:r>
      <w:r w:rsidRPr="00386CD0">
        <w:rPr>
          <w:b w:val="0"/>
          <w:sz w:val="24"/>
          <w:szCs w:val="24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</w:t>
      </w:r>
      <w:r w:rsidRPr="00D9168F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D9168F">
        <w:rPr>
          <w:b w:val="0"/>
          <w:sz w:val="24"/>
          <w:szCs w:val="24"/>
        </w:rPr>
        <w:t xml:space="preserve">. </w:t>
      </w:r>
    </w:p>
    <w:p w14:paraId="00AEA7EA" w14:textId="64D5DCC4" w:rsidR="00194DA4" w:rsidRPr="00386CD0" w:rsidRDefault="00194DA4" w:rsidP="00194DA4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Подпись председателя </w:t>
      </w:r>
      <w:r w:rsidRPr="00D9168F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D9168F">
        <w:rPr>
          <w:b w:val="0"/>
          <w:sz w:val="24"/>
          <w:szCs w:val="24"/>
        </w:rPr>
        <w:t xml:space="preserve"> </w:t>
      </w:r>
      <w:r w:rsidRPr="00D9168F">
        <w:rPr>
          <w:rFonts w:eastAsia="Calibri"/>
          <w:b w:val="0"/>
          <w:sz w:val="24"/>
          <w:szCs w:val="24"/>
        </w:rPr>
        <w:t xml:space="preserve">  </w:t>
      </w:r>
      <w:r w:rsidRPr="00D9168F">
        <w:rPr>
          <w:b w:val="0"/>
          <w:sz w:val="24"/>
          <w:szCs w:val="24"/>
        </w:rPr>
        <w:t xml:space="preserve"> </w:t>
      </w:r>
      <w:r w:rsidRPr="00386CD0">
        <w:rPr>
          <w:b w:val="0"/>
          <w:sz w:val="24"/>
          <w:szCs w:val="24"/>
        </w:rPr>
        <w:t xml:space="preserve">скрепляются печатью избирательной комиссии. </w:t>
      </w:r>
    </w:p>
    <w:p w14:paraId="476C6C1D" w14:textId="1581E338" w:rsidR="00194DA4" w:rsidRPr="00386CD0" w:rsidRDefault="00194DA4" w:rsidP="00194DA4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910979">
        <w:rPr>
          <w:rFonts w:eastAsia="Calibri"/>
          <w:b w:val="0"/>
          <w:sz w:val="24"/>
          <w:szCs w:val="24"/>
        </w:rPr>
        <w:t xml:space="preserve"> </w:t>
      </w:r>
      <w:r w:rsidRPr="00386CD0">
        <w:rPr>
          <w:b w:val="0"/>
          <w:sz w:val="24"/>
          <w:szCs w:val="24"/>
        </w:rPr>
        <w:t xml:space="preserve">о регистрации кандидата </w:t>
      </w:r>
      <w:r w:rsidRPr="00386CD0">
        <w:rPr>
          <w:rFonts w:eastAsia="Calibri"/>
          <w:b w:val="0"/>
          <w:sz w:val="24"/>
          <w:szCs w:val="24"/>
        </w:rPr>
        <w:t xml:space="preserve">в депутаты Совета депутатов </w:t>
      </w:r>
      <w:r w:rsidRPr="00386CD0">
        <w:rPr>
          <w:b w:val="0"/>
          <w:sz w:val="24"/>
          <w:szCs w:val="24"/>
        </w:rPr>
        <w:t>Сельского поселения «</w:t>
      </w:r>
      <w:r>
        <w:rPr>
          <w:b w:val="0"/>
          <w:sz w:val="24"/>
          <w:szCs w:val="24"/>
        </w:rPr>
        <w:t>Тельвисочный</w:t>
      </w:r>
      <w:bookmarkStart w:id="0" w:name="_GoBack"/>
      <w:bookmarkEnd w:id="0"/>
      <w:r w:rsidRPr="00386CD0">
        <w:rPr>
          <w:b w:val="0"/>
          <w:sz w:val="24"/>
          <w:szCs w:val="24"/>
        </w:rPr>
        <w:t xml:space="preserve"> сельсовет» Заполярного района Ненецкого автономного округа </w:t>
      </w:r>
      <w:r w:rsidRPr="00386CD0">
        <w:rPr>
          <w:rFonts w:eastAsia="Calibri"/>
          <w:b w:val="0"/>
          <w:sz w:val="24"/>
          <w:szCs w:val="24"/>
        </w:rPr>
        <w:t xml:space="preserve">  </w:t>
      </w:r>
      <w:r w:rsidRPr="00386CD0">
        <w:rPr>
          <w:b w:val="0"/>
          <w:sz w:val="24"/>
          <w:szCs w:val="24"/>
        </w:rPr>
        <w:t>.</w:t>
      </w:r>
    </w:p>
    <w:p w14:paraId="257C5F8B" w14:textId="77777777" w:rsidR="00194DA4" w:rsidRPr="00386CD0" w:rsidRDefault="00194DA4" w:rsidP="00194DA4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14:paraId="2F6A0F9E" w14:textId="77777777" w:rsidR="00194DA4" w:rsidRPr="00B66838" w:rsidRDefault="00194DA4" w:rsidP="00194DA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14:paraId="12E5FC1D" w14:textId="77777777" w:rsidR="00194DA4" w:rsidRDefault="00194DA4" w:rsidP="0019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FDA45" w14:textId="77777777" w:rsidR="00B5170A" w:rsidRDefault="00B5170A"/>
    <w:sectPr w:rsidR="00B5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0A"/>
    <w:rsid w:val="00194DA4"/>
    <w:rsid w:val="00B5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A49A"/>
  <w15:chartTrackingRefBased/>
  <w15:docId w15:val="{5FB1FAB1-FEB6-4425-9184-4C2BF40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4DA4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94D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94D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194DA4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94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194DA4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194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194DA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ñíîâíîé òåêñò"/>
    <w:basedOn w:val="a"/>
    <w:rsid w:val="00194DA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194D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2023-06-18T13:35:00Z</dcterms:created>
  <dcterms:modified xsi:type="dcterms:W3CDTF">2023-06-18T13:37:00Z</dcterms:modified>
</cp:coreProperties>
</file>