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86DE" w14:textId="13C50A20" w:rsidR="000A5D43" w:rsidRPr="000A5D43" w:rsidRDefault="000A5D43" w:rsidP="000A5D4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43">
        <w:rPr>
          <w:rFonts w:ascii="Times New Roman" w:hAnsi="Times New Roman" w:cs="Times New Roman"/>
          <w:b/>
          <w:sz w:val="28"/>
          <w:szCs w:val="28"/>
        </w:rPr>
        <w:t>Досрочное снятие судимости</w:t>
      </w:r>
    </w:p>
    <w:p w14:paraId="4CA39A8A" w14:textId="77777777" w:rsidR="000A5D43" w:rsidRPr="000A5D43" w:rsidRDefault="000A5D43" w:rsidP="003C61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7EDFF8" w14:textId="3B6C8CDB" w:rsidR="007464AE" w:rsidRDefault="00D251B8" w:rsidP="003C61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29">
        <w:rPr>
          <w:rFonts w:ascii="Times New Roman" w:hAnsi="Times New Roman" w:cs="Times New Roman"/>
          <w:sz w:val="28"/>
          <w:szCs w:val="28"/>
        </w:rPr>
        <w:t xml:space="preserve"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</w:t>
      </w:r>
    </w:p>
    <w:p w14:paraId="74D2B4C5" w14:textId="1C5BA3B4" w:rsidR="00C22622" w:rsidRDefault="00C22622" w:rsidP="00C22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статьи 86 У</w:t>
      </w:r>
      <w:r w:rsidR="000A5D43">
        <w:rPr>
          <w:sz w:val="28"/>
          <w:szCs w:val="28"/>
        </w:rPr>
        <w:t>головного кодекса Российской Федерации</w:t>
      </w:r>
      <w:r>
        <w:rPr>
          <w:sz w:val="28"/>
          <w:szCs w:val="28"/>
        </w:rPr>
        <w:t xml:space="preserve"> судимость погашается после истечения срока, определенного законом в зависимости от вида наказания и тяжести преступления.</w:t>
      </w:r>
    </w:p>
    <w:p w14:paraId="526DD6A9" w14:textId="02A3F375" w:rsidR="00C22622" w:rsidRDefault="00C22622" w:rsidP="00C22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предусматривает возможность аннулирования судимости путем досрочного ее снятия, устанавливая в качестве критерия безупречное поведение после отбытия наказания. </w:t>
      </w:r>
    </w:p>
    <w:p w14:paraId="5AD0FD37" w14:textId="193AA78C" w:rsidR="00C22622" w:rsidRDefault="00C22622" w:rsidP="00C22622">
      <w:pPr>
        <w:ind w:firstLine="708"/>
        <w:jc w:val="both"/>
      </w:pPr>
      <w:r>
        <w:rPr>
          <w:rStyle w:val="a5"/>
          <w:sz w:val="28"/>
          <w:szCs w:val="28"/>
        </w:rPr>
        <w:t>В соответствии с частью 5 статьи 86 У</w:t>
      </w:r>
      <w:r w:rsidR="000A5D43">
        <w:rPr>
          <w:rStyle w:val="a5"/>
          <w:sz w:val="28"/>
          <w:szCs w:val="28"/>
          <w:lang w:val="ru-RU"/>
        </w:rPr>
        <w:t>головного кодекса Российской Федерации</w:t>
      </w:r>
      <w:r>
        <w:rPr>
          <w:rStyle w:val="a5"/>
          <w:sz w:val="28"/>
          <w:szCs w:val="28"/>
        </w:rPr>
        <w:t>, е</w:t>
      </w:r>
      <w:r w:rsidRPr="00D868F4">
        <w:rPr>
          <w:rFonts w:eastAsia="Calibri"/>
          <w:sz w:val="28"/>
          <w:szCs w:val="28"/>
          <w:lang w:eastAsia="en-US"/>
        </w:rPr>
        <w:t>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</w:t>
      </w:r>
      <w:r>
        <w:rPr>
          <w:sz w:val="28"/>
          <w:szCs w:val="28"/>
        </w:rPr>
        <w:t>.</w:t>
      </w:r>
    </w:p>
    <w:p w14:paraId="47926BA8" w14:textId="4267C0B9" w:rsidR="00D251B8" w:rsidRPr="003C6129" w:rsidRDefault="00C22622" w:rsidP="00C22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400 У</w:t>
      </w:r>
      <w:r w:rsidR="000A5D43">
        <w:rPr>
          <w:sz w:val="28"/>
          <w:szCs w:val="28"/>
        </w:rPr>
        <w:t xml:space="preserve">головно-процессуального кодекса Российской Федерации </w:t>
      </w:r>
      <w:r>
        <w:rPr>
          <w:sz w:val="28"/>
          <w:szCs w:val="28"/>
        </w:rPr>
        <w:t xml:space="preserve">устанавливает, что вопрос о снятии судимости разрешается судом по ходатайству лица, отбывшего наказание, по месту жительства данного лица, </w:t>
      </w:r>
      <w:r w:rsidR="00D251B8" w:rsidRPr="003C6129">
        <w:rPr>
          <w:sz w:val="28"/>
          <w:szCs w:val="28"/>
        </w:rPr>
        <w:t xml:space="preserve">с обязательным участием в судебном заседании лица, в отношении которого рассматривается ходатайство о снятии судимости, и с извещением прокурора. </w:t>
      </w:r>
    </w:p>
    <w:p w14:paraId="5738F7B4" w14:textId="21594676" w:rsidR="00D251B8" w:rsidRPr="003C6129" w:rsidRDefault="00D251B8" w:rsidP="003C612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отказе. </w:t>
      </w:r>
    </w:p>
    <w:p w14:paraId="3F839D4A" w14:textId="68CA3886" w:rsidR="00D251B8" w:rsidRPr="003C6129" w:rsidRDefault="00D251B8" w:rsidP="003C612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судимость может быть досрочно снята на основании акта об амнистии, принимаемого Государственной Думой Р</w:t>
      </w:r>
      <w:r w:rsidR="000A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3C61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3C6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порядке помилования Президентом Р</w:t>
      </w:r>
      <w:r w:rsidR="000A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3C61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3C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F38445" w14:textId="7A9AECA0" w:rsidR="003C6129" w:rsidRPr="003C6129" w:rsidRDefault="003C6129" w:rsidP="003C612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6 ст. 86 У</w:t>
      </w:r>
      <w:r w:rsidR="000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кодекса Российской Федерации</w:t>
      </w:r>
      <w:r w:rsidRPr="003C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погашение или снятие судимости аннулирует все связанные с ней правовые последствия</w:t>
      </w:r>
      <w:bookmarkStart w:id="0" w:name="_GoBack"/>
      <w:bookmarkEnd w:id="0"/>
      <w:r w:rsidRPr="003C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BACB90" w14:textId="77777777" w:rsidR="00D251B8" w:rsidRPr="003C6129" w:rsidRDefault="00D251B8" w:rsidP="003C612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33D24" w14:textId="10BF5398" w:rsidR="00D251B8" w:rsidRPr="00D251B8" w:rsidRDefault="00D251B8">
      <w:pPr>
        <w:rPr>
          <w:b/>
        </w:rPr>
      </w:pPr>
    </w:p>
    <w:sectPr w:rsidR="00D251B8" w:rsidRPr="00D2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93"/>
    <w:rsid w:val="000A5D43"/>
    <w:rsid w:val="003C6129"/>
    <w:rsid w:val="00620593"/>
    <w:rsid w:val="007464AE"/>
    <w:rsid w:val="00C22622"/>
    <w:rsid w:val="00D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5419"/>
  <w15:chartTrackingRefBased/>
  <w15:docId w15:val="{A3EB785E-D567-48A8-80CC-0D825C63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129"/>
    <w:pPr>
      <w:spacing w:after="0" w:line="240" w:lineRule="auto"/>
    </w:pPr>
  </w:style>
  <w:style w:type="paragraph" w:styleId="a4">
    <w:name w:val="Body Text"/>
    <w:basedOn w:val="a"/>
    <w:link w:val="a5"/>
    <w:unhideWhenUsed/>
    <w:rsid w:val="00C22622"/>
    <w:pPr>
      <w:jc w:val="both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C2262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Кристина Дмитриевна</dc:creator>
  <cp:keywords/>
  <dc:description/>
  <cp:lastModifiedBy>Карпушева Елена Юрьевна</cp:lastModifiedBy>
  <cp:revision>5</cp:revision>
  <dcterms:created xsi:type="dcterms:W3CDTF">2022-10-07T08:55:00Z</dcterms:created>
  <dcterms:modified xsi:type="dcterms:W3CDTF">2022-10-19T06:39:00Z</dcterms:modified>
</cp:coreProperties>
</file>