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4FC" w:rsidRPr="00CF74FC" w:rsidRDefault="00CF74FC" w:rsidP="00CF74F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A1A1A"/>
          <w:sz w:val="28"/>
          <w:szCs w:val="28"/>
        </w:rPr>
      </w:pPr>
      <w:bookmarkStart w:id="0" w:name="_GoBack"/>
      <w:r w:rsidRPr="00CF74FC">
        <w:rPr>
          <w:b/>
          <w:color w:val="1A1A1A"/>
          <w:sz w:val="28"/>
          <w:szCs w:val="28"/>
        </w:rPr>
        <w:t xml:space="preserve">Замена должника и взыскателя в исполнительном </w:t>
      </w:r>
      <w:proofErr w:type="gramStart"/>
      <w:r w:rsidRPr="00CF74FC">
        <w:rPr>
          <w:b/>
          <w:color w:val="1A1A1A"/>
          <w:sz w:val="28"/>
          <w:szCs w:val="28"/>
        </w:rPr>
        <w:t>производстве</w:t>
      </w:r>
      <w:proofErr w:type="gramEnd"/>
    </w:p>
    <w:bookmarkEnd w:id="0"/>
    <w:p w:rsidR="00CF74FC" w:rsidRDefault="00CF74FC" w:rsidP="00CF74FC">
      <w:pPr>
        <w:pStyle w:val="a3"/>
        <w:shd w:val="clear" w:color="auto" w:fill="FFFFFF"/>
        <w:spacing w:before="0" w:beforeAutospacing="0" w:after="0" w:afterAutospacing="0"/>
        <w:jc w:val="both"/>
        <w:rPr>
          <w:color w:val="1A1A1A"/>
          <w:sz w:val="28"/>
          <w:szCs w:val="28"/>
        </w:rPr>
      </w:pPr>
    </w:p>
    <w:p w:rsidR="00CF74FC" w:rsidRPr="00CF74FC" w:rsidRDefault="00CF74FC" w:rsidP="00CF74F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A1A1A"/>
          <w:sz w:val="28"/>
          <w:szCs w:val="28"/>
        </w:rPr>
      </w:pPr>
      <w:r w:rsidRPr="00CF74FC">
        <w:rPr>
          <w:color w:val="1A1A1A"/>
          <w:sz w:val="28"/>
          <w:szCs w:val="28"/>
        </w:rPr>
        <w:t xml:space="preserve">В </w:t>
      </w:r>
      <w:proofErr w:type="gramStart"/>
      <w:r w:rsidRPr="00CF74FC">
        <w:rPr>
          <w:color w:val="1A1A1A"/>
          <w:sz w:val="28"/>
          <w:szCs w:val="28"/>
        </w:rPr>
        <w:t>случае</w:t>
      </w:r>
      <w:proofErr w:type="gramEnd"/>
      <w:r w:rsidRPr="00CF74FC">
        <w:rPr>
          <w:color w:val="1A1A1A"/>
          <w:sz w:val="28"/>
          <w:szCs w:val="28"/>
        </w:rPr>
        <w:t xml:space="preserve"> выбытия одной из сторон исполнительного производства судебный пристав-исполнитель производит замену этой стороны исполнительного производства её правопреемником.</w:t>
      </w:r>
    </w:p>
    <w:p w:rsidR="00CF74FC" w:rsidRPr="00CF74FC" w:rsidRDefault="00CF74FC" w:rsidP="00CF74F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A1A1A"/>
          <w:sz w:val="28"/>
          <w:szCs w:val="28"/>
        </w:rPr>
      </w:pPr>
      <w:r w:rsidRPr="00CF74FC">
        <w:rPr>
          <w:color w:val="1A1A1A"/>
          <w:sz w:val="28"/>
          <w:szCs w:val="28"/>
        </w:rPr>
        <w:t>Случаи, когда необходимо замена стороны исполнительного производства, связаны чаще всего со смертью гражданина, реорганизацией организации, уступкой права требования и перевода долга.</w:t>
      </w:r>
    </w:p>
    <w:p w:rsidR="00CF74FC" w:rsidRPr="00CF74FC" w:rsidRDefault="00CF74FC" w:rsidP="00CF74F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A1A1A"/>
          <w:sz w:val="28"/>
          <w:szCs w:val="28"/>
        </w:rPr>
      </w:pPr>
      <w:r w:rsidRPr="00CF74FC">
        <w:rPr>
          <w:color w:val="1A1A1A"/>
          <w:sz w:val="28"/>
          <w:szCs w:val="28"/>
        </w:rPr>
        <w:t>Судебный пристав-исполнитель производит замену стороны:</w:t>
      </w:r>
    </w:p>
    <w:p w:rsidR="00CF74FC" w:rsidRPr="00CF74FC" w:rsidRDefault="00CF74FC" w:rsidP="00CF74F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A1A1A"/>
          <w:sz w:val="28"/>
          <w:szCs w:val="28"/>
        </w:rPr>
      </w:pPr>
      <w:r w:rsidRPr="00CF74FC">
        <w:rPr>
          <w:color w:val="1A1A1A"/>
          <w:sz w:val="28"/>
          <w:szCs w:val="28"/>
        </w:rPr>
        <w:t>1) на основании судебного акта о замене стороны исполнительного производства правопреемником по исполнительному документу, выданному на основании судебного акта или являющегося судебным актом;</w:t>
      </w:r>
    </w:p>
    <w:p w:rsidR="00CF74FC" w:rsidRPr="00CF74FC" w:rsidRDefault="00CF74FC" w:rsidP="00CF74F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A1A1A"/>
          <w:sz w:val="28"/>
          <w:szCs w:val="28"/>
        </w:rPr>
      </w:pPr>
      <w:r w:rsidRPr="00CF74FC">
        <w:rPr>
          <w:color w:val="1A1A1A"/>
          <w:sz w:val="28"/>
          <w:szCs w:val="28"/>
        </w:rPr>
        <w:t>2) на основании правоустанавливающих документов, подтверждающих выбытие стороны исполнительного производства, по исполнительному документу, выданному иным органом или должностным лицом в случае, если такое правопреемство допускается законодательством Российской Федерации, с передачей правопреемнику прав и обязанностей, установленных законодательством Российской Федерации.</w:t>
      </w:r>
    </w:p>
    <w:p w:rsidR="00CF74FC" w:rsidRPr="00CF74FC" w:rsidRDefault="00CF74FC" w:rsidP="00CF74F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A1A1A"/>
          <w:sz w:val="28"/>
          <w:szCs w:val="28"/>
        </w:rPr>
      </w:pPr>
      <w:r w:rsidRPr="00CF74FC">
        <w:rPr>
          <w:color w:val="1A1A1A"/>
          <w:sz w:val="28"/>
          <w:szCs w:val="28"/>
        </w:rPr>
        <w:t>О замене стороны исполнительного производства правопреемником судебный пристав-исполнитель выносит постановление, копия которого не позднее дня, следующего за днём его вынесения, направляется взыскателю и должнику, а также в суд, другой орган или должностному лицу, выдавшим исполнительный документ.</w:t>
      </w:r>
    </w:p>
    <w:p w:rsidR="00CF74FC" w:rsidRPr="00CF74FC" w:rsidRDefault="00CF74FC" w:rsidP="00CF74F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A1A1A"/>
          <w:sz w:val="28"/>
          <w:szCs w:val="28"/>
        </w:rPr>
      </w:pPr>
      <w:r w:rsidRPr="00CF74FC">
        <w:rPr>
          <w:color w:val="1A1A1A"/>
          <w:sz w:val="28"/>
          <w:szCs w:val="28"/>
        </w:rPr>
        <w:t>Для правопреемника все действия, совершённые до его вступления в исполнительное производство, обязательны в той мере, в какой они были обязательны для стороны исполнительного производства, которую правопреемник заменил.</w:t>
      </w:r>
    </w:p>
    <w:p w:rsidR="00CF74FC" w:rsidRPr="00CF74FC" w:rsidRDefault="00CF74FC" w:rsidP="00CF74F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A1A1A"/>
          <w:sz w:val="28"/>
          <w:szCs w:val="28"/>
        </w:rPr>
      </w:pPr>
      <w:r w:rsidRPr="00CF74FC">
        <w:rPr>
          <w:color w:val="1A1A1A"/>
          <w:sz w:val="28"/>
          <w:szCs w:val="28"/>
        </w:rPr>
        <w:t xml:space="preserve">Заменить в </w:t>
      </w:r>
      <w:proofErr w:type="gramStart"/>
      <w:r w:rsidRPr="00CF74FC">
        <w:rPr>
          <w:color w:val="1A1A1A"/>
          <w:sz w:val="28"/>
          <w:szCs w:val="28"/>
        </w:rPr>
        <w:t>рамках</w:t>
      </w:r>
      <w:proofErr w:type="gramEnd"/>
      <w:r w:rsidRPr="00CF74FC">
        <w:rPr>
          <w:color w:val="1A1A1A"/>
          <w:sz w:val="28"/>
          <w:szCs w:val="28"/>
        </w:rPr>
        <w:t xml:space="preserve"> исполнительного производства можно как должника, так и взыскателя. Новый взыскатель должен инициировать процесс правопреемства. Если он не сделает этого, то не сможет претендовать на получение имущества либо денежных средств должника.</w:t>
      </w:r>
    </w:p>
    <w:p w:rsidR="00E40DB0" w:rsidRPr="003D3DED" w:rsidRDefault="00E40DB0" w:rsidP="003D3DED">
      <w:pPr>
        <w:jc w:val="both"/>
        <w:rPr>
          <w:sz w:val="28"/>
          <w:szCs w:val="28"/>
        </w:rPr>
      </w:pPr>
    </w:p>
    <w:sectPr w:rsidR="00E40DB0" w:rsidRPr="003D3D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175E" w:rsidRDefault="00A3175E" w:rsidP="003C7CF9">
      <w:r>
        <w:separator/>
      </w:r>
    </w:p>
  </w:endnote>
  <w:endnote w:type="continuationSeparator" w:id="0">
    <w:p w:rsidR="00A3175E" w:rsidRDefault="00A3175E" w:rsidP="003C7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175E" w:rsidRDefault="00A3175E" w:rsidP="003C7CF9">
      <w:r>
        <w:separator/>
      </w:r>
    </w:p>
  </w:footnote>
  <w:footnote w:type="continuationSeparator" w:id="0">
    <w:p w:rsidR="00A3175E" w:rsidRDefault="00A3175E" w:rsidP="003C7C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DED"/>
    <w:rsid w:val="00127F32"/>
    <w:rsid w:val="002573A4"/>
    <w:rsid w:val="002C5ED8"/>
    <w:rsid w:val="003819FB"/>
    <w:rsid w:val="003C7CF9"/>
    <w:rsid w:val="003D3DED"/>
    <w:rsid w:val="004C4B2E"/>
    <w:rsid w:val="004E2FBE"/>
    <w:rsid w:val="00602ED3"/>
    <w:rsid w:val="006317F2"/>
    <w:rsid w:val="007B484E"/>
    <w:rsid w:val="00826BAA"/>
    <w:rsid w:val="00A3175E"/>
    <w:rsid w:val="00A80675"/>
    <w:rsid w:val="00C218D5"/>
    <w:rsid w:val="00CF74FC"/>
    <w:rsid w:val="00D449EC"/>
    <w:rsid w:val="00D825DF"/>
    <w:rsid w:val="00E40DB0"/>
    <w:rsid w:val="00ED1368"/>
    <w:rsid w:val="00FF2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3DED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E40DB0"/>
    <w:rPr>
      <w:b/>
      <w:bCs/>
    </w:rPr>
  </w:style>
  <w:style w:type="character" w:styleId="a5">
    <w:name w:val="Hyperlink"/>
    <w:basedOn w:val="a0"/>
    <w:uiPriority w:val="99"/>
    <w:unhideWhenUsed/>
    <w:rsid w:val="00E40DB0"/>
    <w:rPr>
      <w:color w:val="0000FF"/>
      <w:u w:val="single"/>
    </w:rPr>
  </w:style>
  <w:style w:type="paragraph" w:styleId="a6">
    <w:name w:val="header"/>
    <w:basedOn w:val="a"/>
    <w:link w:val="a7"/>
    <w:rsid w:val="003C7CF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3C7CF9"/>
    <w:rPr>
      <w:sz w:val="24"/>
      <w:szCs w:val="24"/>
    </w:rPr>
  </w:style>
  <w:style w:type="paragraph" w:styleId="a8">
    <w:name w:val="footer"/>
    <w:basedOn w:val="a"/>
    <w:link w:val="a9"/>
    <w:rsid w:val="003C7CF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3C7CF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3DED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E40DB0"/>
    <w:rPr>
      <w:b/>
      <w:bCs/>
    </w:rPr>
  </w:style>
  <w:style w:type="character" w:styleId="a5">
    <w:name w:val="Hyperlink"/>
    <w:basedOn w:val="a0"/>
    <w:uiPriority w:val="99"/>
    <w:unhideWhenUsed/>
    <w:rsid w:val="00E40DB0"/>
    <w:rPr>
      <w:color w:val="0000FF"/>
      <w:u w:val="single"/>
    </w:rPr>
  </w:style>
  <w:style w:type="paragraph" w:styleId="a6">
    <w:name w:val="header"/>
    <w:basedOn w:val="a"/>
    <w:link w:val="a7"/>
    <w:rsid w:val="003C7CF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3C7CF9"/>
    <w:rPr>
      <w:sz w:val="24"/>
      <w:szCs w:val="24"/>
    </w:rPr>
  </w:style>
  <w:style w:type="paragraph" w:styleId="a8">
    <w:name w:val="footer"/>
    <w:basedOn w:val="a"/>
    <w:link w:val="a9"/>
    <w:rsid w:val="003C7CF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3C7CF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1642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3018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15935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1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63769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0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7887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4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3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dacuk.o.v</dc:creator>
  <cp:lastModifiedBy>dacuk.o.v</cp:lastModifiedBy>
  <cp:revision>2</cp:revision>
  <dcterms:created xsi:type="dcterms:W3CDTF">2023-09-20T08:37:00Z</dcterms:created>
  <dcterms:modified xsi:type="dcterms:W3CDTF">2023-09-20T08:37:00Z</dcterms:modified>
</cp:coreProperties>
</file>