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F40" w:rsidRPr="002B1516" w:rsidRDefault="00F80F40" w:rsidP="002B1516">
      <w:pPr>
        <w:pStyle w:val="ConsPlusNormal"/>
        <w:jc w:val="center"/>
        <w:rPr>
          <w:sz w:val="28"/>
          <w:szCs w:val="28"/>
        </w:rPr>
      </w:pPr>
      <w:bookmarkStart w:id="0" w:name="_GoBack"/>
      <w:bookmarkEnd w:id="0"/>
      <w:r w:rsidRPr="002B1516">
        <w:rPr>
          <w:b/>
          <w:bCs/>
          <w:sz w:val="28"/>
          <w:szCs w:val="28"/>
        </w:rPr>
        <w:t>Установлен запрет на распространение информации, пропагандирующей либо демонстрирующей нетрадиционные сексуальные отношения и предпочтения, педофилию, смену пола</w:t>
      </w:r>
    </w:p>
    <w:tbl>
      <w:tblPr>
        <w:tblW w:w="8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</w:tblGrid>
      <w:tr w:rsidR="002B1516" w:rsidRPr="002B1516" w:rsidTr="002B1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516" w:rsidRPr="002B1516" w:rsidRDefault="002B1516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F80F40" w:rsidRDefault="002B1516" w:rsidP="002B1516">
      <w:pPr>
        <w:pStyle w:val="ConsPlusNormal"/>
        <w:jc w:val="both"/>
        <w:rPr>
          <w:sz w:val="28"/>
          <w:szCs w:val="28"/>
        </w:rPr>
      </w:pPr>
      <w:r w:rsidRPr="002B1516">
        <w:rPr>
          <w:sz w:val="28"/>
          <w:szCs w:val="28"/>
        </w:rPr>
        <w:tab/>
        <w:t xml:space="preserve">Федеральным законом от 05.12.2022 № 478-ФЗ внесены изменения </w:t>
      </w:r>
      <w:r w:rsidR="00F80F40" w:rsidRPr="002B1516">
        <w:rPr>
          <w:sz w:val="28"/>
          <w:szCs w:val="28"/>
        </w:rPr>
        <w:t>в Законы Р</w:t>
      </w:r>
      <w:r w:rsidRPr="002B1516">
        <w:rPr>
          <w:sz w:val="28"/>
          <w:szCs w:val="28"/>
        </w:rPr>
        <w:t xml:space="preserve">оссийской </w:t>
      </w:r>
      <w:r w:rsidR="00F80F40" w:rsidRPr="002B1516">
        <w:rPr>
          <w:sz w:val="28"/>
          <w:szCs w:val="28"/>
        </w:rPr>
        <w:t>Ф</w:t>
      </w:r>
      <w:r w:rsidRPr="002B1516">
        <w:rPr>
          <w:sz w:val="28"/>
          <w:szCs w:val="28"/>
        </w:rPr>
        <w:t>едерации «</w:t>
      </w:r>
      <w:r w:rsidR="00F80F40" w:rsidRPr="002B1516">
        <w:rPr>
          <w:sz w:val="28"/>
          <w:szCs w:val="28"/>
        </w:rPr>
        <w:t>О средствах массовой информации</w:t>
      </w:r>
      <w:r>
        <w:rPr>
          <w:sz w:val="28"/>
          <w:szCs w:val="28"/>
        </w:rPr>
        <w:t>»</w:t>
      </w:r>
      <w:r w:rsidR="00F80F40" w:rsidRPr="002B1516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="00F80F40" w:rsidRPr="002B1516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="00F80F40" w:rsidRPr="002B1516">
        <w:rPr>
          <w:sz w:val="28"/>
          <w:szCs w:val="28"/>
        </w:rPr>
        <w:t xml:space="preserve">, в Федеральные законы </w:t>
      </w:r>
      <w:r>
        <w:rPr>
          <w:sz w:val="28"/>
          <w:szCs w:val="28"/>
        </w:rPr>
        <w:t>«</w:t>
      </w:r>
      <w:r w:rsidR="00F80F40" w:rsidRPr="002B1516">
        <w:rPr>
          <w:sz w:val="28"/>
          <w:szCs w:val="28"/>
        </w:rPr>
        <w:t>О государственной поддержке кинематографии Российской Федерации</w:t>
      </w:r>
      <w:r>
        <w:rPr>
          <w:sz w:val="28"/>
          <w:szCs w:val="28"/>
        </w:rPr>
        <w:t>»</w:t>
      </w:r>
      <w:r w:rsidR="00F80F40" w:rsidRPr="002B151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F80F40" w:rsidRPr="002B1516">
        <w:rPr>
          <w:sz w:val="28"/>
          <w:szCs w:val="28"/>
        </w:rPr>
        <w:t>О рекламе</w:t>
      </w:r>
      <w:r>
        <w:rPr>
          <w:sz w:val="28"/>
          <w:szCs w:val="28"/>
        </w:rPr>
        <w:t>»</w:t>
      </w:r>
      <w:r w:rsidR="00F80F40" w:rsidRPr="002B151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F80F40" w:rsidRPr="002B1516">
        <w:rPr>
          <w:sz w:val="28"/>
          <w:szCs w:val="28"/>
        </w:rPr>
        <w:t>О защите детей от информации, причиняющей вред их здоровью и развитию</w:t>
      </w:r>
      <w:r>
        <w:rPr>
          <w:sz w:val="28"/>
          <w:szCs w:val="28"/>
        </w:rPr>
        <w:t>», устанавливающие запрет</w:t>
      </w:r>
      <w:r w:rsidRPr="002B1516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2B1516">
        <w:rPr>
          <w:bCs/>
          <w:sz w:val="28"/>
          <w:szCs w:val="28"/>
        </w:rPr>
        <w:t>на распространение информации, пропагандирующей либо демонстрирующей нетрадиционные сексуальные отношения и предпочтения, педофилию, смену пола</w:t>
      </w:r>
      <w:r w:rsidR="00F80F40" w:rsidRPr="002B1516">
        <w:rPr>
          <w:sz w:val="28"/>
          <w:szCs w:val="28"/>
        </w:rPr>
        <w:t>.</w:t>
      </w:r>
    </w:p>
    <w:p w:rsidR="00243853" w:rsidRPr="00243853" w:rsidRDefault="002B1516" w:rsidP="0024385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3853" w:rsidRPr="00243853">
        <w:rPr>
          <w:sz w:val="28"/>
          <w:szCs w:val="28"/>
        </w:rPr>
        <w:t xml:space="preserve">Так, </w:t>
      </w:r>
      <w:r w:rsidR="00243853">
        <w:rPr>
          <w:sz w:val="28"/>
          <w:szCs w:val="28"/>
        </w:rPr>
        <w:t xml:space="preserve">установленный </w:t>
      </w:r>
      <w:r w:rsidR="00243853" w:rsidRPr="00243853">
        <w:rPr>
          <w:sz w:val="28"/>
          <w:szCs w:val="28"/>
        </w:rPr>
        <w:t>стать</w:t>
      </w:r>
      <w:r w:rsidR="00243853">
        <w:rPr>
          <w:sz w:val="28"/>
          <w:szCs w:val="28"/>
        </w:rPr>
        <w:t>ей</w:t>
      </w:r>
      <w:r w:rsidR="00243853" w:rsidRPr="00243853">
        <w:rPr>
          <w:sz w:val="28"/>
          <w:szCs w:val="28"/>
        </w:rPr>
        <w:t xml:space="preserve"> 5 Федерального закона </w:t>
      </w:r>
      <w:r w:rsidR="00243853">
        <w:rPr>
          <w:sz w:val="28"/>
          <w:szCs w:val="28"/>
        </w:rPr>
        <w:t>«</w:t>
      </w:r>
      <w:r w:rsidR="00243853" w:rsidRPr="00243853">
        <w:rPr>
          <w:sz w:val="28"/>
          <w:szCs w:val="28"/>
        </w:rPr>
        <w:t>О защите детей от информации, причиняющей вред их здоровью и развитию</w:t>
      </w:r>
      <w:r w:rsidR="00243853">
        <w:rPr>
          <w:sz w:val="28"/>
          <w:szCs w:val="28"/>
        </w:rPr>
        <w:t>»</w:t>
      </w:r>
      <w:r w:rsidR="00243853" w:rsidRPr="00243853">
        <w:rPr>
          <w:sz w:val="28"/>
          <w:szCs w:val="28"/>
        </w:rPr>
        <w:t xml:space="preserve"> </w:t>
      </w:r>
      <w:r w:rsidR="00893E7F">
        <w:rPr>
          <w:sz w:val="28"/>
          <w:szCs w:val="28"/>
        </w:rPr>
        <w:t xml:space="preserve"> </w:t>
      </w:r>
      <w:r w:rsidR="00243853" w:rsidRPr="00243853">
        <w:rPr>
          <w:sz w:val="28"/>
          <w:szCs w:val="28"/>
        </w:rPr>
        <w:t xml:space="preserve">перечень информации, запрещенной для распространения среди детей, </w:t>
      </w:r>
      <w:r w:rsidR="00243853">
        <w:rPr>
          <w:sz w:val="28"/>
          <w:szCs w:val="28"/>
        </w:rPr>
        <w:t xml:space="preserve">дополнен </w:t>
      </w:r>
      <w:r w:rsidR="00243853" w:rsidRPr="00243853">
        <w:rPr>
          <w:sz w:val="28"/>
          <w:szCs w:val="28"/>
        </w:rPr>
        <w:t>информаци</w:t>
      </w:r>
      <w:r w:rsidR="00243853">
        <w:rPr>
          <w:sz w:val="28"/>
          <w:szCs w:val="28"/>
        </w:rPr>
        <w:t>ей</w:t>
      </w:r>
      <w:r w:rsidR="00243853" w:rsidRPr="00243853">
        <w:rPr>
          <w:sz w:val="28"/>
          <w:szCs w:val="28"/>
        </w:rPr>
        <w:t>, демонстрирующ</w:t>
      </w:r>
      <w:r w:rsidR="00243853">
        <w:rPr>
          <w:sz w:val="28"/>
          <w:szCs w:val="28"/>
        </w:rPr>
        <w:t>ей</w:t>
      </w:r>
      <w:r w:rsidR="00243853" w:rsidRPr="00243853">
        <w:rPr>
          <w:sz w:val="28"/>
          <w:szCs w:val="28"/>
        </w:rPr>
        <w:t xml:space="preserve"> нетрадиционные сексуальные отношения и (или) предпочтения, а также информаци</w:t>
      </w:r>
      <w:r w:rsidR="00243853">
        <w:rPr>
          <w:sz w:val="28"/>
          <w:szCs w:val="28"/>
        </w:rPr>
        <w:t>ей</w:t>
      </w:r>
      <w:r w:rsidR="00243853" w:rsidRPr="00243853">
        <w:rPr>
          <w:sz w:val="28"/>
          <w:szCs w:val="28"/>
        </w:rPr>
        <w:t>, способн</w:t>
      </w:r>
      <w:r w:rsidR="00243853">
        <w:rPr>
          <w:sz w:val="28"/>
          <w:szCs w:val="28"/>
        </w:rPr>
        <w:t>ой</w:t>
      </w:r>
      <w:r w:rsidR="00243853" w:rsidRPr="00243853">
        <w:rPr>
          <w:sz w:val="28"/>
          <w:szCs w:val="28"/>
        </w:rPr>
        <w:t xml:space="preserve"> вызвать у детей желание сменить пол. </w:t>
      </w:r>
    </w:p>
    <w:p w:rsidR="00B371C6" w:rsidRDefault="00243853" w:rsidP="00243853">
      <w:pPr>
        <w:pStyle w:val="ConsPlusNormal"/>
        <w:ind w:firstLine="720"/>
        <w:jc w:val="both"/>
        <w:rPr>
          <w:sz w:val="28"/>
          <w:szCs w:val="28"/>
        </w:rPr>
      </w:pPr>
      <w:r w:rsidRPr="00243853">
        <w:rPr>
          <w:sz w:val="28"/>
          <w:szCs w:val="28"/>
        </w:rPr>
        <w:t xml:space="preserve">Одновременно </w:t>
      </w:r>
      <w:r>
        <w:rPr>
          <w:sz w:val="28"/>
          <w:szCs w:val="28"/>
        </w:rPr>
        <w:t>Федеральным законом</w:t>
      </w:r>
      <w:r w:rsidRPr="00243853">
        <w:rPr>
          <w:sz w:val="28"/>
          <w:szCs w:val="28"/>
        </w:rPr>
        <w:t xml:space="preserve"> устан</w:t>
      </w:r>
      <w:r>
        <w:rPr>
          <w:sz w:val="28"/>
          <w:szCs w:val="28"/>
        </w:rPr>
        <w:t>овлен</w:t>
      </w:r>
      <w:r w:rsidRPr="00243853">
        <w:rPr>
          <w:sz w:val="28"/>
          <w:szCs w:val="28"/>
        </w:rPr>
        <w:t xml:space="preserve"> механизм ограничения доступа детей к запрещенной к распространению среди них информационной продукции в теле- и радиопрограммах, теле- и радиопередачах, доступ к просмотру или прослушиванию которых осуществляется исключительно на платной основе с применением декодирующих технических устройств. </w:t>
      </w:r>
    </w:p>
    <w:p w:rsidR="00243853" w:rsidRPr="00243853" w:rsidRDefault="00B371C6" w:rsidP="0024385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введено</w:t>
      </w:r>
      <w:r w:rsidR="00243853" w:rsidRPr="00243853">
        <w:rPr>
          <w:sz w:val="28"/>
          <w:szCs w:val="28"/>
        </w:rPr>
        <w:t xml:space="preserve"> требование о размещении знака информационной продукции и (или) текстового предупреждения об ограничении распространения информационной продукции среди детей при размещении анонсов или сообщений о данной продукции посредством теле- и радиовещания. </w:t>
      </w:r>
    </w:p>
    <w:p w:rsidR="00243853" w:rsidRPr="00243853" w:rsidRDefault="00243853" w:rsidP="00B371C6">
      <w:pPr>
        <w:pStyle w:val="ConsPlusNormal"/>
        <w:ind w:firstLine="720"/>
        <w:jc w:val="both"/>
        <w:rPr>
          <w:sz w:val="28"/>
          <w:szCs w:val="28"/>
        </w:rPr>
      </w:pPr>
      <w:r w:rsidRPr="00243853">
        <w:rPr>
          <w:sz w:val="28"/>
          <w:szCs w:val="28"/>
        </w:rPr>
        <w:t>Запрет распространения информации, наносящей вред здоровью и (или) развитию детей, установ</w:t>
      </w:r>
      <w:r w:rsidR="00B371C6">
        <w:rPr>
          <w:sz w:val="28"/>
          <w:szCs w:val="28"/>
        </w:rPr>
        <w:t>лен</w:t>
      </w:r>
      <w:r w:rsidRPr="00243853">
        <w:rPr>
          <w:sz w:val="28"/>
          <w:szCs w:val="28"/>
        </w:rPr>
        <w:t xml:space="preserve"> и на аудиовизуальных сервисах, если владельцем такого сервиса не обеспечен запрет доступа несовершеннолетних к данной информации. </w:t>
      </w:r>
    </w:p>
    <w:p w:rsidR="00243853" w:rsidRPr="00243853" w:rsidRDefault="00B93D5E" w:rsidP="00B371C6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 </w:t>
      </w:r>
      <w:r w:rsidR="00243853" w:rsidRPr="00243853">
        <w:rPr>
          <w:sz w:val="28"/>
          <w:szCs w:val="28"/>
        </w:rPr>
        <w:t xml:space="preserve">владельцев новостного агрегатора, аудиовизуального сервиса и социальной сети, </w:t>
      </w:r>
      <w:r>
        <w:rPr>
          <w:sz w:val="28"/>
          <w:szCs w:val="28"/>
        </w:rPr>
        <w:t xml:space="preserve">возложена </w:t>
      </w:r>
      <w:r w:rsidR="00243853" w:rsidRPr="00243853">
        <w:rPr>
          <w:sz w:val="28"/>
          <w:szCs w:val="28"/>
        </w:rPr>
        <w:t>обязанност</w:t>
      </w:r>
      <w:r>
        <w:rPr>
          <w:sz w:val="28"/>
          <w:szCs w:val="28"/>
        </w:rPr>
        <w:t>ь</w:t>
      </w:r>
      <w:r w:rsidR="00243853" w:rsidRPr="00243853">
        <w:rPr>
          <w:sz w:val="28"/>
          <w:szCs w:val="28"/>
        </w:rPr>
        <w:t xml:space="preserve"> по недопущению использования своих информационных ресурсов в целях распространения материалов, пропагандирующих нетрадиционные сексуальные отношения и (или) предпочтения. </w:t>
      </w:r>
    </w:p>
    <w:p w:rsidR="00F80F40" w:rsidRPr="002B1516" w:rsidRDefault="00F80F40" w:rsidP="00243853">
      <w:pPr>
        <w:pStyle w:val="ConsPlusNormal"/>
        <w:ind w:firstLine="720"/>
        <w:jc w:val="both"/>
        <w:rPr>
          <w:sz w:val="28"/>
          <w:szCs w:val="28"/>
        </w:rPr>
      </w:pPr>
      <w:r w:rsidRPr="002B1516">
        <w:rPr>
          <w:sz w:val="28"/>
          <w:szCs w:val="28"/>
        </w:rPr>
        <w:t>Федеральный закон вступ</w:t>
      </w:r>
      <w:r w:rsidR="002B1516">
        <w:rPr>
          <w:sz w:val="28"/>
          <w:szCs w:val="28"/>
        </w:rPr>
        <w:t>ил в силу 05.12.2022</w:t>
      </w:r>
      <w:r w:rsidRPr="002B1516">
        <w:rPr>
          <w:sz w:val="28"/>
          <w:szCs w:val="28"/>
        </w:rPr>
        <w:t>.</w:t>
      </w:r>
    </w:p>
    <w:p w:rsidR="00F80F40" w:rsidRPr="002B1516" w:rsidRDefault="00F80F40" w:rsidP="002B1516">
      <w:pPr>
        <w:pStyle w:val="ConsPlusNormal"/>
        <w:rPr>
          <w:sz w:val="28"/>
          <w:szCs w:val="28"/>
        </w:rPr>
      </w:pPr>
      <w:r w:rsidRPr="002B1516">
        <w:rPr>
          <w:i/>
          <w:iCs/>
          <w:color w:val="0000FF"/>
          <w:sz w:val="28"/>
          <w:szCs w:val="28"/>
        </w:rPr>
        <w:br/>
      </w:r>
    </w:p>
    <w:sectPr w:rsidR="00F80F40" w:rsidRPr="002B151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03"/>
    <w:rsid w:val="00243853"/>
    <w:rsid w:val="002B1516"/>
    <w:rsid w:val="00742799"/>
    <w:rsid w:val="00893E7F"/>
    <w:rsid w:val="00990063"/>
    <w:rsid w:val="00B371C6"/>
    <w:rsid w:val="00B93D5E"/>
    <w:rsid w:val="00C01703"/>
    <w:rsid w:val="00F8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F2CE0C-08D3-4BEC-AD5D-129A8344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30 ноября по 6 декабря 2022 года"</vt:lpstr>
    </vt:vector>
  </TitlesOfParts>
  <Company>КонсультантПлюс Версия 4021.00.50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30 ноября по 6 декабря 2022 года"</dc:title>
  <dc:subject/>
  <dc:creator>Карпушева Елена Юрьевна</dc:creator>
  <cp:keywords/>
  <dc:description/>
  <cp:lastModifiedBy>Карпушева Елена Юрьевна</cp:lastModifiedBy>
  <cp:revision>2</cp:revision>
  <dcterms:created xsi:type="dcterms:W3CDTF">2022-12-07T06:19:00Z</dcterms:created>
  <dcterms:modified xsi:type="dcterms:W3CDTF">2022-12-07T06:19:00Z</dcterms:modified>
</cp:coreProperties>
</file>