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11" w:rsidRPr="00C62C11" w:rsidRDefault="00C62C11" w:rsidP="00C6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r w:rsidRPr="00C62C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Право на получение налогового вычета за обучение</w:t>
      </w:r>
    </w:p>
    <w:bookmarkEnd w:id="0"/>
    <w:p w:rsidR="00C62C11" w:rsidRPr="00C62C11" w:rsidRDefault="00C62C11" w:rsidP="00C6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62C11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9B469B" w:rsidRDefault="00C62C11" w:rsidP="009B4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2C11">
        <w:rPr>
          <w:rFonts w:ascii="Times New Roman" w:eastAsia="Times New Roman" w:hAnsi="Times New Roman" w:cs="Times New Roman"/>
          <w:color w:val="333333"/>
          <w:sz w:val="28"/>
          <w:szCs w:val="28"/>
        </w:rPr>
        <w:t>В силу ст. 219 Налогового кодекса Российской Федерации право на получение социального налогового вычета по расходам на обучение имее</w:t>
      </w:r>
      <w:r w:rsidR="009B469B">
        <w:rPr>
          <w:rFonts w:ascii="Times New Roman" w:eastAsia="Times New Roman" w:hAnsi="Times New Roman" w:cs="Times New Roman"/>
          <w:color w:val="333333"/>
          <w:sz w:val="28"/>
          <w:szCs w:val="28"/>
        </w:rPr>
        <w:t>т налогоплательщик, оплативший:</w:t>
      </w:r>
    </w:p>
    <w:p w:rsidR="009B469B" w:rsidRDefault="00C62C11" w:rsidP="009B4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2C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собственное обучение </w:t>
      </w:r>
      <w:r w:rsidR="009B469B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любой формы обучения;</w:t>
      </w:r>
    </w:p>
    <w:p w:rsidR="009B469B" w:rsidRDefault="00C62C11" w:rsidP="009B4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2C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обучение своего ребенка (детей) в </w:t>
      </w:r>
      <w:proofErr w:type="gramStart"/>
      <w:r w:rsidRPr="00C62C11">
        <w:rPr>
          <w:rFonts w:ascii="Times New Roman" w:eastAsia="Times New Roman" w:hAnsi="Times New Roman" w:cs="Times New Roman"/>
          <w:color w:val="333333"/>
          <w:sz w:val="28"/>
          <w:szCs w:val="28"/>
        </w:rPr>
        <w:t>возрасте</w:t>
      </w:r>
      <w:proofErr w:type="gramEnd"/>
      <w:r w:rsidRPr="00C62C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r w:rsidR="009B469B">
        <w:rPr>
          <w:rFonts w:ascii="Times New Roman" w:eastAsia="Times New Roman" w:hAnsi="Times New Roman" w:cs="Times New Roman"/>
          <w:color w:val="333333"/>
          <w:sz w:val="28"/>
          <w:szCs w:val="28"/>
        </w:rPr>
        <w:t>24 лет по очной форме обучения;</w:t>
      </w:r>
    </w:p>
    <w:p w:rsidR="009B469B" w:rsidRDefault="00C62C11" w:rsidP="009B4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2C11">
        <w:rPr>
          <w:rFonts w:ascii="Times New Roman" w:eastAsia="Times New Roman" w:hAnsi="Times New Roman" w:cs="Times New Roman"/>
          <w:color w:val="333333"/>
          <w:sz w:val="28"/>
          <w:szCs w:val="28"/>
        </w:rPr>
        <w:t>- обучение своего опекаемого (подопечного), бывших своих опекаемых (подопечных) в возрасте до 24 лет по очной форме обучения;</w:t>
      </w:r>
      <w:r w:rsidRPr="00C62C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обучение своего брата или сестры в возрасте до </w:t>
      </w:r>
      <w:r w:rsidR="009B469B">
        <w:rPr>
          <w:rFonts w:ascii="Times New Roman" w:eastAsia="Times New Roman" w:hAnsi="Times New Roman" w:cs="Times New Roman"/>
          <w:color w:val="333333"/>
          <w:sz w:val="28"/>
          <w:szCs w:val="28"/>
        </w:rPr>
        <w:t>24 лет по очной форме обучения.</w:t>
      </w:r>
    </w:p>
    <w:p w:rsidR="009B469B" w:rsidRDefault="00C62C11" w:rsidP="009B4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2C11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подтверждения права на получение этого вычета  необходимо представить  в налоговую инспекцию по месту жительства документы, подтверждающие факт оказания образовательных услуг:</w:t>
      </w:r>
      <w:r w:rsidRPr="00C62C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договор с образовательным учреждением на </w:t>
      </w:r>
      <w:r w:rsidR="009B469B">
        <w:rPr>
          <w:rFonts w:ascii="Times New Roman" w:eastAsia="Times New Roman" w:hAnsi="Times New Roman" w:cs="Times New Roman"/>
          <w:color w:val="333333"/>
          <w:sz w:val="28"/>
          <w:szCs w:val="28"/>
        </w:rPr>
        <w:t>оказание образовательных услуг;</w:t>
      </w:r>
    </w:p>
    <w:p w:rsidR="009B469B" w:rsidRDefault="00C62C11" w:rsidP="009B4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2C11">
        <w:rPr>
          <w:rFonts w:ascii="Times New Roman" w:eastAsia="Times New Roman" w:hAnsi="Times New Roman" w:cs="Times New Roman"/>
          <w:color w:val="333333"/>
          <w:sz w:val="28"/>
          <w:szCs w:val="28"/>
        </w:rPr>
        <w:t>- лицензия или</w:t>
      </w:r>
      <w:r w:rsidR="009B46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иной соответствующий документ;</w:t>
      </w:r>
    </w:p>
    <w:p w:rsidR="009B469B" w:rsidRDefault="00C62C11" w:rsidP="009B4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2C11">
        <w:rPr>
          <w:rFonts w:ascii="Times New Roman" w:eastAsia="Times New Roman" w:hAnsi="Times New Roman" w:cs="Times New Roman"/>
          <w:color w:val="333333"/>
          <w:sz w:val="28"/>
          <w:szCs w:val="28"/>
        </w:rPr>
        <w:t>- платежные документы, подтверждающие фактические расходы (чеки контрольно-кассовой техник</w:t>
      </w:r>
      <w:r w:rsidR="009B469B">
        <w:rPr>
          <w:rFonts w:ascii="Times New Roman" w:eastAsia="Times New Roman" w:hAnsi="Times New Roman" w:cs="Times New Roman"/>
          <w:color w:val="333333"/>
          <w:sz w:val="28"/>
          <w:szCs w:val="28"/>
        </w:rPr>
        <w:t>и, платежные поручения и т.п.);</w:t>
      </w:r>
    </w:p>
    <w:p w:rsidR="009B469B" w:rsidRDefault="00C62C11" w:rsidP="009B4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2C11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оплате обучения собственного или подопечного ребенка, бра</w:t>
      </w:r>
      <w:r w:rsidR="009B469B">
        <w:rPr>
          <w:rFonts w:ascii="Times New Roman" w:eastAsia="Times New Roman" w:hAnsi="Times New Roman" w:cs="Times New Roman"/>
          <w:color w:val="333333"/>
          <w:sz w:val="28"/>
          <w:szCs w:val="28"/>
        </w:rPr>
        <w:t>та или сестры необходимы также:</w:t>
      </w:r>
    </w:p>
    <w:p w:rsidR="009B469B" w:rsidRDefault="00C62C11" w:rsidP="009B4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2C11">
        <w:rPr>
          <w:rFonts w:ascii="Times New Roman" w:eastAsia="Times New Roman" w:hAnsi="Times New Roman" w:cs="Times New Roman"/>
          <w:color w:val="333333"/>
          <w:sz w:val="28"/>
          <w:szCs w:val="28"/>
        </w:rPr>
        <w:t>- справка, подтверждающая очную форму обучения в соответствующем году (если этот пункт отсутствует в договоре с образовательным учреждением на о</w:t>
      </w:r>
      <w:r w:rsidR="009B469B">
        <w:rPr>
          <w:rFonts w:ascii="Times New Roman" w:eastAsia="Times New Roman" w:hAnsi="Times New Roman" w:cs="Times New Roman"/>
          <w:color w:val="333333"/>
          <w:sz w:val="28"/>
          <w:szCs w:val="28"/>
        </w:rPr>
        <w:t>казание образовательных услуг);</w:t>
      </w:r>
    </w:p>
    <w:p w:rsidR="009B469B" w:rsidRDefault="00C62C11" w:rsidP="009B4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2C11">
        <w:rPr>
          <w:rFonts w:ascii="Times New Roman" w:eastAsia="Times New Roman" w:hAnsi="Times New Roman" w:cs="Times New Roman"/>
          <w:color w:val="333333"/>
          <w:sz w:val="28"/>
          <w:szCs w:val="28"/>
        </w:rPr>
        <w:t>- свидетельство о рожде</w:t>
      </w:r>
      <w:r w:rsidR="009B469B">
        <w:rPr>
          <w:rFonts w:ascii="Times New Roman" w:eastAsia="Times New Roman" w:hAnsi="Times New Roman" w:cs="Times New Roman"/>
          <w:color w:val="333333"/>
          <w:sz w:val="28"/>
          <w:szCs w:val="28"/>
        </w:rPr>
        <w:t>нии ребенка;</w:t>
      </w:r>
    </w:p>
    <w:p w:rsidR="009B469B" w:rsidRDefault="00C62C11" w:rsidP="009B4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2C11">
        <w:rPr>
          <w:rFonts w:ascii="Times New Roman" w:eastAsia="Times New Roman" w:hAnsi="Times New Roman" w:cs="Times New Roman"/>
          <w:color w:val="333333"/>
          <w:sz w:val="28"/>
          <w:szCs w:val="28"/>
        </w:rPr>
        <w:t>- документы, подтверждающие факт опекунства или попечительства – договор об осуществлении опеки или попечительства, или договор об осуществлении попечительства над несовершеннолетним гражданином, или договор о приемной семье (если налогоплательщик потратил деньги н</w:t>
      </w:r>
      <w:r w:rsidR="009B469B">
        <w:rPr>
          <w:rFonts w:ascii="Times New Roman" w:eastAsia="Times New Roman" w:hAnsi="Times New Roman" w:cs="Times New Roman"/>
          <w:color w:val="333333"/>
          <w:sz w:val="28"/>
          <w:szCs w:val="28"/>
        </w:rPr>
        <w:t>а обучение своего подопечного);</w:t>
      </w:r>
    </w:p>
    <w:p w:rsidR="009B469B" w:rsidRDefault="00C62C11" w:rsidP="009B4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2C11">
        <w:rPr>
          <w:rFonts w:ascii="Times New Roman" w:eastAsia="Times New Roman" w:hAnsi="Times New Roman" w:cs="Times New Roman"/>
          <w:color w:val="333333"/>
          <w:sz w:val="28"/>
          <w:szCs w:val="28"/>
        </w:rPr>
        <w:t>- документы, подтверждающие</w:t>
      </w:r>
      <w:r w:rsidR="009B46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родство с братом или сестрой. </w:t>
      </w:r>
    </w:p>
    <w:p w:rsidR="009B469B" w:rsidRDefault="00C62C11" w:rsidP="009B4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2C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Подтвердив факт очного обучения детей (подопечных), налогоплательщик может получить социальный вычет и в случае, если образование они получают </w:t>
      </w:r>
      <w:r w:rsidR="009B469B">
        <w:rPr>
          <w:rFonts w:ascii="Times New Roman" w:eastAsia="Times New Roman" w:hAnsi="Times New Roman" w:cs="Times New Roman"/>
          <w:color w:val="333333"/>
          <w:sz w:val="28"/>
          <w:szCs w:val="28"/>
        </w:rPr>
        <w:t>дистанционным способом.</w:t>
      </w:r>
    </w:p>
    <w:p w:rsidR="00C62C11" w:rsidRPr="00C62C11" w:rsidRDefault="00C62C11" w:rsidP="009B4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2C11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Размер вычета ограничен суммой в 120 000 рублей в год – максимальная сумма расходов на собственное обучение, либо обучения брата или сестры, в совокупности с другими расходами налогоплательщика, связанными, например, с лечением и т.д.</w:t>
      </w:r>
    </w:p>
    <w:p w:rsidR="009E57A8" w:rsidRPr="00C62C11" w:rsidRDefault="009E57A8" w:rsidP="00C6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E57A8" w:rsidRPr="00C62C11" w:rsidRDefault="009E57A8" w:rsidP="00C62C11">
      <w:pPr>
        <w:shd w:val="clear" w:color="auto" w:fill="FFFFFF"/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62C1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Подготовлено прокуратурой Ненецкого автономного округа. </w:t>
      </w:r>
    </w:p>
    <w:p w:rsidR="009E57A8" w:rsidRDefault="009E57A8" w:rsidP="00F8151F">
      <w:pPr>
        <w:shd w:val="clear" w:color="auto" w:fill="FFFFFF"/>
        <w:spacing w:line="432" w:lineRule="atLeast"/>
        <w:jc w:val="both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</w:p>
    <w:sectPr w:rsidR="009E57A8" w:rsidSect="009C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1F"/>
    <w:rsid w:val="00017B3E"/>
    <w:rsid w:val="00034C03"/>
    <w:rsid w:val="00035A68"/>
    <w:rsid w:val="0005105F"/>
    <w:rsid w:val="0008662A"/>
    <w:rsid w:val="000F1B23"/>
    <w:rsid w:val="00131C85"/>
    <w:rsid w:val="00190C92"/>
    <w:rsid w:val="001F0364"/>
    <w:rsid w:val="001F5B0F"/>
    <w:rsid w:val="001F76F5"/>
    <w:rsid w:val="002377AA"/>
    <w:rsid w:val="00260503"/>
    <w:rsid w:val="00263178"/>
    <w:rsid w:val="00285229"/>
    <w:rsid w:val="002B129D"/>
    <w:rsid w:val="002B6B73"/>
    <w:rsid w:val="002E1D84"/>
    <w:rsid w:val="002E52EE"/>
    <w:rsid w:val="00306801"/>
    <w:rsid w:val="00311375"/>
    <w:rsid w:val="00332880"/>
    <w:rsid w:val="00350D65"/>
    <w:rsid w:val="003572FB"/>
    <w:rsid w:val="003A38B5"/>
    <w:rsid w:val="003A3BA6"/>
    <w:rsid w:val="003B140D"/>
    <w:rsid w:val="003B56A0"/>
    <w:rsid w:val="003C6507"/>
    <w:rsid w:val="00440266"/>
    <w:rsid w:val="004775F0"/>
    <w:rsid w:val="004814C7"/>
    <w:rsid w:val="004B5001"/>
    <w:rsid w:val="00527C62"/>
    <w:rsid w:val="005727DF"/>
    <w:rsid w:val="00577D61"/>
    <w:rsid w:val="005D360F"/>
    <w:rsid w:val="005D5BCD"/>
    <w:rsid w:val="00652699"/>
    <w:rsid w:val="00675DAC"/>
    <w:rsid w:val="006F6EE8"/>
    <w:rsid w:val="00745EC0"/>
    <w:rsid w:val="00773107"/>
    <w:rsid w:val="007A02B5"/>
    <w:rsid w:val="00860CC7"/>
    <w:rsid w:val="008719BC"/>
    <w:rsid w:val="008B33A7"/>
    <w:rsid w:val="00940A92"/>
    <w:rsid w:val="00950A69"/>
    <w:rsid w:val="00953B8A"/>
    <w:rsid w:val="009A14DA"/>
    <w:rsid w:val="009B469B"/>
    <w:rsid w:val="009C20DB"/>
    <w:rsid w:val="009E57A8"/>
    <w:rsid w:val="00A25528"/>
    <w:rsid w:val="00A41671"/>
    <w:rsid w:val="00A520BB"/>
    <w:rsid w:val="00A702C7"/>
    <w:rsid w:val="00A9081B"/>
    <w:rsid w:val="00AF3B90"/>
    <w:rsid w:val="00B02342"/>
    <w:rsid w:val="00B12691"/>
    <w:rsid w:val="00B22C7A"/>
    <w:rsid w:val="00B74AE0"/>
    <w:rsid w:val="00B83A84"/>
    <w:rsid w:val="00BA597D"/>
    <w:rsid w:val="00BC3ABE"/>
    <w:rsid w:val="00BD55B3"/>
    <w:rsid w:val="00C528EE"/>
    <w:rsid w:val="00C62C11"/>
    <w:rsid w:val="00D0133C"/>
    <w:rsid w:val="00D040F8"/>
    <w:rsid w:val="00D055E8"/>
    <w:rsid w:val="00D14671"/>
    <w:rsid w:val="00D465AD"/>
    <w:rsid w:val="00D7389F"/>
    <w:rsid w:val="00DB5A8B"/>
    <w:rsid w:val="00DB5CF6"/>
    <w:rsid w:val="00DD7A59"/>
    <w:rsid w:val="00E228F4"/>
    <w:rsid w:val="00EA2F38"/>
    <w:rsid w:val="00EA6931"/>
    <w:rsid w:val="00ED59A3"/>
    <w:rsid w:val="00F07194"/>
    <w:rsid w:val="00F14A00"/>
    <w:rsid w:val="00F27EEC"/>
    <w:rsid w:val="00F410DD"/>
    <w:rsid w:val="00F8151F"/>
    <w:rsid w:val="00F82082"/>
    <w:rsid w:val="00F82877"/>
    <w:rsid w:val="00FA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C62C11"/>
  </w:style>
  <w:style w:type="character" w:customStyle="1" w:styleId="feeds-pagenavigationtooltip">
    <w:name w:val="feeds-page__navigation_tooltip"/>
    <w:basedOn w:val="a0"/>
    <w:rsid w:val="00C62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C62C11"/>
  </w:style>
  <w:style w:type="character" w:customStyle="1" w:styleId="feeds-pagenavigationtooltip">
    <w:name w:val="feeds-page__navigation_tooltip"/>
    <w:basedOn w:val="a0"/>
    <w:rsid w:val="00C62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032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042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582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142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0969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620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215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1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5736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110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920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084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PC-ADMIN_106</dc:creator>
  <cp:lastModifiedBy>dacuk.o.v</cp:lastModifiedBy>
  <cp:revision>2</cp:revision>
  <cp:lastPrinted>2021-04-16T07:31:00Z</cp:lastPrinted>
  <dcterms:created xsi:type="dcterms:W3CDTF">2022-06-29T11:57:00Z</dcterms:created>
  <dcterms:modified xsi:type="dcterms:W3CDTF">2022-06-29T11:57:00Z</dcterms:modified>
</cp:coreProperties>
</file>