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AC" w:rsidRDefault="004C793E" w:rsidP="003F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noProof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lang w:eastAsia="ru-RU"/>
        </w:rPr>
        <w:drawing>
          <wp:inline distT="0" distB="0" distL="0" distR="0" wp14:anchorId="7DDC5FBE">
            <wp:extent cx="5422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79CE" w:rsidRDefault="00D479CE" w:rsidP="003F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noProof/>
          <w:lang w:eastAsia="ru-RU"/>
        </w:rPr>
      </w:pP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bookmarkStart w:id="0" w:name="_GoBack"/>
      <w:bookmarkEnd w:id="0"/>
      <w:r w:rsidRPr="003F48AC">
        <w:rPr>
          <w:rFonts w:ascii="Times New Roman" w:eastAsia="Times New Roman" w:hAnsi="Times New Roman" w:cs="Arial"/>
          <w:b/>
          <w:bCs/>
          <w:sz w:val="24"/>
          <w:szCs w:val="24"/>
        </w:rPr>
        <w:t>АДМИНИСТРАЦИЯ СЕЛЬСКОГО ПОСЕЛЕНИЯ «ТЕЛЬВИСОЧНЫЙ СЕЛЬСОВЕТ» ЗАПОЛЯРНОГО РАЙОНА НЕНЕЦКОГО АВТОНОМНОГО ОКРУГА</w:t>
      </w: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</w:rPr>
      </w:pP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3F48AC" w:rsidRPr="003F48AC" w:rsidRDefault="003F48AC" w:rsidP="003F4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8AC">
        <w:rPr>
          <w:rFonts w:ascii="Times New Roman" w:eastAsia="Calibri" w:hAnsi="Times New Roman" w:cs="Times New Roman"/>
          <w:b/>
          <w:sz w:val="24"/>
          <w:szCs w:val="24"/>
        </w:rPr>
        <w:t>РАСПОРЯЖЕНИЕ</w:t>
      </w:r>
    </w:p>
    <w:p w:rsidR="003F48AC" w:rsidRPr="003F48AC" w:rsidRDefault="00D479CE" w:rsidP="003F48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10 февраля 2026 года № 17</w:t>
      </w:r>
    </w:p>
    <w:p w:rsidR="003F48AC" w:rsidRPr="003F48AC" w:rsidRDefault="003F48AC" w:rsidP="003F48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48AC">
        <w:rPr>
          <w:rFonts w:ascii="Times New Roman" w:eastAsia="Calibri" w:hAnsi="Times New Roman" w:cs="Times New Roman"/>
          <w:sz w:val="24"/>
          <w:szCs w:val="24"/>
        </w:rPr>
        <w:t>с.Тельвиска</w:t>
      </w:r>
    </w:p>
    <w:p w:rsidR="003F48AC" w:rsidRPr="003F48AC" w:rsidRDefault="003F48AC" w:rsidP="003F4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48AC" w:rsidRPr="003F48AC" w:rsidRDefault="003F48AC" w:rsidP="003F48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F48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 утверждении Доклада о результатах правоприменительной практики при</w:t>
      </w:r>
    </w:p>
    <w:p w:rsidR="003F48AC" w:rsidRPr="003F48AC" w:rsidRDefault="003F48AC" w:rsidP="003F48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F48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осуществлении муниципального контроля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в сфере благоустройства</w:t>
      </w:r>
      <w:r w:rsidRPr="003F48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на территории</w:t>
      </w:r>
    </w:p>
    <w:p w:rsidR="003F48AC" w:rsidRPr="003F48AC" w:rsidRDefault="003F48AC" w:rsidP="003F48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F48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Сельского поселения «Тельви</w:t>
      </w:r>
      <w:r w:rsidR="00D479C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сочный сельсовет» ЗР НАО за 2025</w:t>
      </w:r>
      <w:r w:rsidRPr="003F48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год</w:t>
      </w:r>
    </w:p>
    <w:p w:rsidR="003F48AC" w:rsidRPr="003F48AC" w:rsidRDefault="003F48AC" w:rsidP="003F48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F48AC" w:rsidRPr="003F48AC" w:rsidRDefault="003F48AC" w:rsidP="003F48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F48AC" w:rsidRPr="003F48AC" w:rsidRDefault="003F48AC" w:rsidP="003F48A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соответствии со статьей 47 Федерального закона от 30.07.2020 № 248-ФЗ «О государственном контроле (надзоре) и муниципальном контроле в Рос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сийской Федерации», подпунктом 2.7 пункта 2</w:t>
      </w: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Положения о муниципальном контроле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сфере благоустройства на территории</w:t>
      </w: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Сельского поселения «Тельвисочный сельсовет» Заполярного района Ненецкого автономного округа, утвержденного решением Совета депутатов Сельского поселения «Тельвисочный сельсовет» Заполярного района Ненецкого авто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номного округа от 07.10.2021 № 1</w:t>
      </w: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пунктом 3 Программы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сфере благоустройства на территории </w:t>
      </w: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Сельского поселения «Тельвисочный сельсовет» Заполярного района Нене</w:t>
      </w:r>
      <w:r w:rsidR="00D479C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цкого автономного округа на 2025</w:t>
      </w: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год, утвержденной постановлением администрации Сельского поселения «Тельвисочный сельсовет» Заполярного района Не</w:t>
      </w:r>
      <w:r w:rsidR="00D479C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нецкого автономного округа от 26.11.2024</w:t>
      </w: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№ </w:t>
      </w:r>
      <w:r w:rsidR="00D479CE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129</w:t>
      </w: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:</w:t>
      </w:r>
    </w:p>
    <w:p w:rsidR="003F48AC" w:rsidRPr="003F48AC" w:rsidRDefault="003F48AC" w:rsidP="003F48AC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1 Утвердить Доклад о результатах правоприменительной практики при осуществлении муниципального контроля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сфере благоустройства </w:t>
      </w: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 территории Сельского поселения «Тельвисочный сельсовет» Заполярного района Ненецкого автономного округа согласно приложению.</w:t>
      </w:r>
    </w:p>
    <w:p w:rsidR="003F48AC" w:rsidRPr="003F48AC" w:rsidRDefault="003F48AC" w:rsidP="003F48A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 Ответственному специалисту общего отдела администрации Сельского поселения «Тельвисочный сельсовет» Заполярного района Ненецкого автономного округа обеспечить официальное опубликование настоящего распоряжения на официальном сайте в сети «Интернет».</w:t>
      </w:r>
    </w:p>
    <w:p w:rsidR="003F48AC" w:rsidRPr="003F48AC" w:rsidRDefault="003F48AC" w:rsidP="003F48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F48A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3 Настоящее распоряжение вступает в силу со дня подписания.</w:t>
      </w:r>
    </w:p>
    <w:p w:rsidR="003F48AC" w:rsidRPr="003F48AC" w:rsidRDefault="003F48AC" w:rsidP="003F48AC">
      <w:pPr>
        <w:ind w:left="708"/>
        <w:rPr>
          <w:rFonts w:ascii="Calibri" w:eastAsia="Calibri" w:hAnsi="Calibri" w:cs="Times New Roman"/>
        </w:rPr>
      </w:pP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48AC" w:rsidRPr="003F48AC" w:rsidRDefault="00D479CE" w:rsidP="003F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И.о.главы администрации</w:t>
      </w:r>
      <w:r w:rsidR="003F48AC" w:rsidRPr="003F48AC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F48AC">
        <w:rPr>
          <w:rFonts w:ascii="Times New Roman" w:eastAsia="Calibri" w:hAnsi="Times New Roman" w:cs="Times New Roman"/>
          <w:sz w:val="26"/>
          <w:szCs w:val="26"/>
        </w:rPr>
        <w:t>«</w:t>
      </w:r>
      <w:r w:rsidRPr="003F48AC">
        <w:rPr>
          <w:rFonts w:ascii="Times New Roman" w:eastAsia="Calibri" w:hAnsi="Times New Roman" w:cs="Times New Roman"/>
          <w:bCs/>
          <w:sz w:val="26"/>
          <w:szCs w:val="26"/>
        </w:rPr>
        <w:t>Тельвисочный</w:t>
      </w:r>
      <w:r w:rsidRPr="003F48A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сельсовет» </w:t>
      </w: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3F48A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Заполярного района</w:t>
      </w:r>
    </w:p>
    <w:p w:rsidR="003F48AC" w:rsidRPr="003F48AC" w:rsidRDefault="003F48AC" w:rsidP="003F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48A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Ненецкого автономного округа</w:t>
      </w:r>
      <w:r w:rsidRPr="003F48A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Pr="003F48A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Pr="003F48A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="00D479C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="00D479C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="00D479C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  <w:t xml:space="preserve">                      Л.А.Хаймина</w:t>
      </w:r>
    </w:p>
    <w:p w:rsidR="003F48AC" w:rsidRDefault="003F48AC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8"/>
          <w:szCs w:val="28"/>
        </w:rPr>
      </w:pPr>
    </w:p>
    <w:p w:rsidR="003F48AC" w:rsidRDefault="003F48AC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8"/>
          <w:szCs w:val="28"/>
        </w:rPr>
      </w:pPr>
    </w:p>
    <w:p w:rsidR="003F48AC" w:rsidRPr="00E836E8" w:rsidRDefault="003F48AC" w:rsidP="00E836E8">
      <w:pPr>
        <w:spacing w:after="16" w:line="240" w:lineRule="auto"/>
        <w:ind w:left="10" w:hanging="10"/>
        <w:jc w:val="right"/>
        <w:rPr>
          <w:rFonts w:ascii="Times New Roman" w:hAnsi="Times New Roman"/>
          <w:sz w:val="24"/>
          <w:szCs w:val="24"/>
        </w:rPr>
      </w:pPr>
      <w:r w:rsidRPr="00E836E8">
        <w:rPr>
          <w:rFonts w:ascii="Times New Roman" w:hAnsi="Times New Roman"/>
          <w:sz w:val="24"/>
          <w:szCs w:val="24"/>
        </w:rPr>
        <w:lastRenderedPageBreak/>
        <w:t>Приложение к</w:t>
      </w:r>
    </w:p>
    <w:p w:rsidR="003F48AC" w:rsidRPr="00E836E8" w:rsidRDefault="00E836E8" w:rsidP="00E836E8">
      <w:pPr>
        <w:spacing w:after="16" w:line="240" w:lineRule="auto"/>
        <w:ind w:left="10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479CE">
        <w:rPr>
          <w:rFonts w:ascii="Times New Roman" w:hAnsi="Times New Roman"/>
          <w:sz w:val="24"/>
          <w:szCs w:val="24"/>
        </w:rPr>
        <w:t>аспоряжению от 10.02.2026 № 17</w:t>
      </w:r>
    </w:p>
    <w:p w:rsidR="00E836E8" w:rsidRDefault="00E836E8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8"/>
          <w:szCs w:val="28"/>
        </w:rPr>
      </w:pPr>
    </w:p>
    <w:p w:rsidR="00E836E8" w:rsidRDefault="00E836E8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8"/>
          <w:szCs w:val="28"/>
        </w:rPr>
      </w:pPr>
    </w:p>
    <w:p w:rsidR="00E7779C" w:rsidRPr="00E836E8" w:rsidRDefault="00F565CF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6"/>
          <w:szCs w:val="26"/>
        </w:rPr>
      </w:pPr>
      <w:r w:rsidRPr="00E836E8">
        <w:rPr>
          <w:rFonts w:ascii="Times New Roman" w:hAnsi="Times New Roman"/>
          <w:sz w:val="26"/>
          <w:szCs w:val="26"/>
        </w:rPr>
        <w:t xml:space="preserve">Доклад </w:t>
      </w:r>
    </w:p>
    <w:p w:rsidR="00DC3932" w:rsidRPr="00E836E8" w:rsidRDefault="00F565CF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6"/>
          <w:szCs w:val="26"/>
        </w:rPr>
      </w:pPr>
      <w:r w:rsidRPr="00E836E8">
        <w:rPr>
          <w:rFonts w:ascii="Times New Roman" w:hAnsi="Times New Roman"/>
          <w:sz w:val="26"/>
          <w:szCs w:val="26"/>
        </w:rPr>
        <w:t>о</w:t>
      </w:r>
      <w:r w:rsidR="00EF3F6C" w:rsidRPr="00E836E8">
        <w:rPr>
          <w:rFonts w:ascii="Times New Roman" w:hAnsi="Times New Roman"/>
          <w:sz w:val="26"/>
          <w:szCs w:val="26"/>
        </w:rPr>
        <w:t xml:space="preserve"> результата</w:t>
      </w:r>
      <w:r w:rsidRPr="00E836E8">
        <w:rPr>
          <w:rFonts w:ascii="Times New Roman" w:hAnsi="Times New Roman"/>
          <w:sz w:val="26"/>
          <w:szCs w:val="26"/>
        </w:rPr>
        <w:t>х</w:t>
      </w:r>
      <w:r w:rsidR="00EF3F6C" w:rsidRPr="00E836E8">
        <w:rPr>
          <w:rFonts w:ascii="Times New Roman" w:hAnsi="Times New Roman"/>
          <w:sz w:val="26"/>
          <w:szCs w:val="26"/>
        </w:rPr>
        <w:t xml:space="preserve"> правоприменительной практики </w:t>
      </w:r>
      <w:r w:rsidR="00526E6A" w:rsidRPr="00E836E8">
        <w:rPr>
          <w:rFonts w:ascii="Times New Roman" w:hAnsi="Times New Roman"/>
          <w:sz w:val="26"/>
          <w:szCs w:val="26"/>
        </w:rPr>
        <w:t>при</w:t>
      </w:r>
      <w:r w:rsidR="0041543A" w:rsidRPr="00E836E8">
        <w:rPr>
          <w:rFonts w:ascii="Times New Roman" w:hAnsi="Times New Roman"/>
          <w:sz w:val="26"/>
          <w:szCs w:val="26"/>
        </w:rPr>
        <w:t xml:space="preserve"> осуществлении</w:t>
      </w:r>
    </w:p>
    <w:p w:rsidR="008164AC" w:rsidRPr="00E836E8" w:rsidRDefault="00915C10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73706793"/>
      <w:r w:rsidRPr="00E836E8">
        <w:rPr>
          <w:rFonts w:ascii="Times New Roman" w:hAnsi="Times New Roman"/>
          <w:sz w:val="26"/>
          <w:szCs w:val="26"/>
        </w:rPr>
        <w:t>муниципального</w:t>
      </w:r>
      <w:r w:rsidR="00EF3F6C" w:rsidRPr="00E836E8">
        <w:rPr>
          <w:rFonts w:ascii="Times New Roman" w:hAnsi="Times New Roman"/>
          <w:sz w:val="26"/>
          <w:szCs w:val="26"/>
        </w:rPr>
        <w:t xml:space="preserve"> контроля</w:t>
      </w:r>
      <w:r w:rsidRPr="00E836E8">
        <w:rPr>
          <w:rFonts w:ascii="Times New Roman" w:hAnsi="Times New Roman"/>
          <w:sz w:val="26"/>
          <w:szCs w:val="26"/>
        </w:rPr>
        <w:t xml:space="preserve"> в сфере благоустройства</w:t>
      </w:r>
      <w:r w:rsidR="00EF3F6C" w:rsidRPr="00E836E8">
        <w:rPr>
          <w:rFonts w:ascii="Times New Roman" w:hAnsi="Times New Roman"/>
          <w:sz w:val="26"/>
          <w:szCs w:val="26"/>
        </w:rPr>
        <w:t xml:space="preserve"> </w:t>
      </w:r>
      <w:bookmarkEnd w:id="1"/>
      <w:r w:rsidRPr="00E836E8">
        <w:rPr>
          <w:rFonts w:ascii="Times New Roman" w:hAnsi="Times New Roman"/>
          <w:sz w:val="26"/>
          <w:szCs w:val="26"/>
        </w:rPr>
        <w:br/>
      </w:r>
      <w:r w:rsidR="00EF3F6C" w:rsidRPr="00E836E8">
        <w:rPr>
          <w:rFonts w:ascii="Times New Roman" w:hAnsi="Times New Roman"/>
          <w:sz w:val="26"/>
          <w:szCs w:val="26"/>
        </w:rPr>
        <w:t xml:space="preserve">на территории </w:t>
      </w:r>
      <w:r w:rsidR="0041543A" w:rsidRPr="00E836E8">
        <w:rPr>
          <w:rFonts w:ascii="Times New Roman" w:hAnsi="Times New Roman"/>
          <w:sz w:val="26"/>
          <w:szCs w:val="26"/>
        </w:rPr>
        <w:t>Сельского поселения</w:t>
      </w:r>
      <w:r w:rsidRPr="00E836E8">
        <w:rPr>
          <w:rFonts w:ascii="Times New Roman" w:hAnsi="Times New Roman" w:cs="Times New Roman"/>
          <w:sz w:val="26"/>
          <w:szCs w:val="26"/>
        </w:rPr>
        <w:t xml:space="preserve"> </w:t>
      </w:r>
      <w:r w:rsidR="008164AC" w:rsidRPr="00E836E8">
        <w:rPr>
          <w:rFonts w:ascii="Times New Roman" w:hAnsi="Times New Roman" w:cs="Times New Roman"/>
          <w:sz w:val="26"/>
          <w:szCs w:val="26"/>
        </w:rPr>
        <w:t>«Тельвисочный сельсовет»</w:t>
      </w:r>
    </w:p>
    <w:p w:rsidR="00043B9E" w:rsidRPr="00E836E8" w:rsidRDefault="008164AC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Заполярного района Ненецкого автономного округа </w:t>
      </w:r>
      <w:r w:rsidR="00CE182A" w:rsidRPr="00E836E8">
        <w:rPr>
          <w:rFonts w:ascii="Times New Roman" w:hAnsi="Times New Roman" w:cs="Times New Roman"/>
          <w:sz w:val="26"/>
          <w:szCs w:val="26"/>
        </w:rPr>
        <w:t>за 20</w:t>
      </w:r>
      <w:r w:rsidR="0080638B" w:rsidRPr="00E836E8">
        <w:rPr>
          <w:rFonts w:ascii="Times New Roman" w:hAnsi="Times New Roman" w:cs="Times New Roman"/>
          <w:sz w:val="26"/>
          <w:szCs w:val="26"/>
        </w:rPr>
        <w:t>2</w:t>
      </w:r>
      <w:r w:rsidR="00D479CE">
        <w:rPr>
          <w:rFonts w:ascii="Times New Roman" w:hAnsi="Times New Roman" w:cs="Times New Roman"/>
          <w:sz w:val="26"/>
          <w:szCs w:val="26"/>
        </w:rPr>
        <w:t>5</w:t>
      </w:r>
      <w:r w:rsidR="00CE182A" w:rsidRPr="00E836E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26E6A" w:rsidRPr="00E836E8" w:rsidRDefault="00526E6A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DB33D5" w:rsidRPr="00E836E8" w:rsidRDefault="001432C7" w:rsidP="001432C7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Общее положение</w:t>
      </w:r>
    </w:p>
    <w:p w:rsidR="00DB33D5" w:rsidRPr="00E836E8" w:rsidRDefault="00DB33D5" w:rsidP="00DB33D5">
      <w:pPr>
        <w:pStyle w:val="a3"/>
        <w:spacing w:after="0"/>
        <w:ind w:left="3229"/>
        <w:jc w:val="both"/>
        <w:rPr>
          <w:rFonts w:ascii="Times New Roman" w:hAnsi="Times New Roman" w:cs="Times New Roman"/>
          <w:sz w:val="26"/>
          <w:szCs w:val="26"/>
        </w:rPr>
      </w:pPr>
    </w:p>
    <w:p w:rsidR="00EF3F6C" w:rsidRPr="00E836E8" w:rsidRDefault="00DB33D5" w:rsidP="002E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Настоящий обзор практики подготовлен за 20</w:t>
      </w:r>
      <w:r w:rsidR="0080638B" w:rsidRPr="00E836E8">
        <w:rPr>
          <w:rFonts w:ascii="Times New Roman" w:hAnsi="Times New Roman" w:cs="Times New Roman"/>
          <w:sz w:val="26"/>
          <w:szCs w:val="26"/>
        </w:rPr>
        <w:t>2</w:t>
      </w:r>
      <w:r w:rsidR="00D479CE">
        <w:rPr>
          <w:rFonts w:ascii="Times New Roman" w:hAnsi="Times New Roman" w:cs="Times New Roman"/>
          <w:sz w:val="26"/>
          <w:szCs w:val="26"/>
        </w:rPr>
        <w:t>5</w:t>
      </w:r>
      <w:r w:rsidRPr="00E836E8">
        <w:rPr>
          <w:rFonts w:ascii="Times New Roman" w:hAnsi="Times New Roman" w:cs="Times New Roman"/>
          <w:sz w:val="26"/>
          <w:szCs w:val="26"/>
        </w:rPr>
        <w:t xml:space="preserve"> год по результат</w:t>
      </w:r>
      <w:r w:rsidR="00915C10" w:rsidRPr="00E836E8">
        <w:rPr>
          <w:rFonts w:ascii="Times New Roman" w:hAnsi="Times New Roman" w:cs="Times New Roman"/>
          <w:sz w:val="26"/>
          <w:szCs w:val="26"/>
        </w:rPr>
        <w:t>ам осуществления муниципального</w:t>
      </w:r>
      <w:r w:rsidRPr="00E836E8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915C10" w:rsidRPr="00E836E8">
        <w:rPr>
          <w:rFonts w:ascii="Times New Roman" w:hAnsi="Times New Roman" w:cs="Times New Roman"/>
          <w:sz w:val="26"/>
          <w:szCs w:val="26"/>
        </w:rPr>
        <w:t xml:space="preserve"> в сфере благоустройства</w:t>
      </w:r>
      <w:r w:rsidRPr="00E836E8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2E56EB" w:rsidRPr="00E836E8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="008164AC" w:rsidRPr="00E836E8">
        <w:rPr>
          <w:rFonts w:ascii="Times New Roman" w:hAnsi="Times New Roman" w:cs="Times New Roman"/>
          <w:sz w:val="26"/>
          <w:szCs w:val="26"/>
        </w:rPr>
        <w:t xml:space="preserve"> (далее – Сельское поселение)</w:t>
      </w:r>
      <w:r w:rsidR="00F565CF" w:rsidRPr="00E836E8">
        <w:rPr>
          <w:rFonts w:ascii="Times New Roman" w:hAnsi="Times New Roman" w:cs="Times New Roman"/>
          <w:sz w:val="26"/>
          <w:szCs w:val="26"/>
        </w:rPr>
        <w:t xml:space="preserve"> </w:t>
      </w:r>
      <w:r w:rsidRPr="00E836E8">
        <w:rPr>
          <w:rFonts w:ascii="Times New Roman" w:hAnsi="Times New Roman" w:cs="Times New Roman"/>
          <w:sz w:val="26"/>
          <w:szCs w:val="26"/>
        </w:rPr>
        <w:t xml:space="preserve">во исполнение пункта 3 статьи </w:t>
      </w:r>
      <w:r w:rsidR="00DC0F6F" w:rsidRPr="00E836E8">
        <w:rPr>
          <w:rFonts w:ascii="Times New Roman" w:hAnsi="Times New Roman" w:cs="Times New Roman"/>
          <w:sz w:val="26"/>
          <w:szCs w:val="26"/>
        </w:rPr>
        <w:t>47</w:t>
      </w:r>
      <w:r w:rsidRPr="00E836E8">
        <w:rPr>
          <w:rFonts w:ascii="Times New Roman" w:hAnsi="Times New Roman" w:cs="Times New Roman"/>
          <w:sz w:val="26"/>
          <w:szCs w:val="26"/>
        </w:rPr>
        <w:t xml:space="preserve"> </w:t>
      </w:r>
      <w:r w:rsidR="00DC0F6F" w:rsidRPr="00E836E8">
        <w:rPr>
          <w:rFonts w:ascii="Times New Roman" w:hAnsi="Times New Roman" w:cs="Times New Roman"/>
          <w:sz w:val="26"/>
          <w:szCs w:val="26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EF3F6C" w:rsidRPr="00E836E8">
        <w:rPr>
          <w:rFonts w:ascii="Times New Roman" w:hAnsi="Times New Roman" w:cs="Times New Roman"/>
          <w:sz w:val="26"/>
          <w:szCs w:val="26"/>
        </w:rPr>
        <w:t>.</w:t>
      </w:r>
    </w:p>
    <w:p w:rsidR="00FC2B96" w:rsidRPr="00E836E8" w:rsidRDefault="00FC2B96" w:rsidP="007F195D">
      <w:pPr>
        <w:pStyle w:val="a3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Сведения о нормативно-правовом регулир</w:t>
      </w:r>
      <w:r w:rsidR="00F402A3" w:rsidRPr="00E836E8">
        <w:rPr>
          <w:rFonts w:ascii="Times New Roman" w:hAnsi="Times New Roman" w:cs="Times New Roman"/>
          <w:sz w:val="26"/>
          <w:szCs w:val="26"/>
        </w:rPr>
        <w:t>овании муниципального</w:t>
      </w:r>
      <w:r w:rsidRPr="00E836E8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F402A3" w:rsidRPr="00E836E8">
        <w:rPr>
          <w:rFonts w:ascii="Times New Roman" w:hAnsi="Times New Roman" w:cs="Times New Roman"/>
          <w:sz w:val="26"/>
          <w:szCs w:val="26"/>
        </w:rPr>
        <w:t xml:space="preserve">в сфере благоустройства </w:t>
      </w:r>
      <w:r w:rsidR="002328DC" w:rsidRPr="00E836E8">
        <w:rPr>
          <w:rFonts w:ascii="Times New Roman" w:hAnsi="Times New Roman" w:cs="Times New Roman"/>
          <w:sz w:val="26"/>
          <w:szCs w:val="26"/>
        </w:rPr>
        <w:t>на территории</w:t>
      </w:r>
      <w:r w:rsidRPr="00E836E8">
        <w:rPr>
          <w:rFonts w:ascii="Times New Roman" w:hAnsi="Times New Roman" w:cs="Times New Roman"/>
          <w:sz w:val="26"/>
          <w:szCs w:val="26"/>
        </w:rPr>
        <w:t xml:space="preserve"> </w:t>
      </w:r>
      <w:r w:rsidR="008164AC" w:rsidRPr="00E836E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B4857" w:rsidRPr="00E836E8">
        <w:rPr>
          <w:rFonts w:ascii="Times New Roman" w:hAnsi="Times New Roman" w:cs="Times New Roman"/>
          <w:sz w:val="26"/>
          <w:szCs w:val="26"/>
        </w:rPr>
        <w:t>.</w:t>
      </w:r>
    </w:p>
    <w:p w:rsidR="00DB33D5" w:rsidRPr="00E836E8" w:rsidRDefault="00F402A3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Муниципальный</w:t>
      </w:r>
      <w:r w:rsidR="00DB33D5" w:rsidRPr="00E836E8">
        <w:rPr>
          <w:rFonts w:ascii="Times New Roman" w:hAnsi="Times New Roman" w:cs="Times New Roman"/>
          <w:sz w:val="26"/>
          <w:szCs w:val="26"/>
        </w:rPr>
        <w:t xml:space="preserve"> контроль </w:t>
      </w:r>
      <w:r w:rsidRPr="00E836E8">
        <w:rPr>
          <w:rFonts w:ascii="Times New Roman" w:hAnsi="Times New Roman" w:cs="Times New Roman"/>
          <w:sz w:val="26"/>
          <w:szCs w:val="26"/>
        </w:rPr>
        <w:t xml:space="preserve">в сфере благоустройства </w:t>
      </w:r>
      <w:r w:rsidR="00DB33D5" w:rsidRPr="00E836E8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E836E8">
        <w:rPr>
          <w:rFonts w:ascii="Times New Roman" w:hAnsi="Times New Roman" w:cs="Times New Roman"/>
          <w:sz w:val="26"/>
          <w:szCs w:val="26"/>
        </w:rPr>
        <w:br/>
      </w:r>
      <w:r w:rsidR="00DB33D5" w:rsidRPr="00E836E8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</w:p>
    <w:p w:rsidR="009040A2" w:rsidRPr="00E836E8" w:rsidRDefault="009040A2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Федеральное законодательство: </w:t>
      </w:r>
    </w:p>
    <w:p w:rsidR="00F700FE" w:rsidRPr="00E836E8" w:rsidRDefault="00F700FE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836E8">
        <w:rPr>
          <w:rFonts w:ascii="Times New Roman" w:hAnsi="Times New Roman" w:cs="Times New Roman"/>
          <w:sz w:val="26"/>
          <w:szCs w:val="26"/>
        </w:rPr>
        <w:t>Конституция Российской Федерации;</w:t>
      </w:r>
    </w:p>
    <w:p w:rsidR="009040A2" w:rsidRPr="00E836E8" w:rsidRDefault="00F700FE" w:rsidP="00F7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 -</w:t>
      </w:r>
      <w:r w:rsidR="009040A2" w:rsidRPr="00E836E8">
        <w:rPr>
          <w:rFonts w:ascii="Times New Roman" w:hAnsi="Times New Roman" w:cs="Times New Roman"/>
          <w:sz w:val="26"/>
          <w:szCs w:val="26"/>
        </w:rPr>
        <w:t xml:space="preserve">Кодекс Российской Федерации об административных правонарушениях; </w:t>
      </w:r>
    </w:p>
    <w:p w:rsidR="009040A2" w:rsidRPr="00E836E8" w:rsidRDefault="00F700FE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836E8">
        <w:rPr>
          <w:rFonts w:ascii="Times New Roman" w:hAnsi="Times New Roman" w:cs="Times New Roman"/>
          <w:sz w:val="26"/>
          <w:szCs w:val="26"/>
        </w:rPr>
        <w:t xml:space="preserve">Федеральный закон от 06.10.2003 № 131-Ф3 «Об общих принципах организации местного самоуправления в Российской Федерации»; </w:t>
      </w:r>
    </w:p>
    <w:p w:rsidR="009040A2" w:rsidRPr="00E836E8" w:rsidRDefault="00F700FE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836E8">
        <w:rPr>
          <w:rFonts w:ascii="Times New Roman" w:hAnsi="Times New Roman" w:cs="Times New Roman"/>
          <w:sz w:val="26"/>
          <w:szCs w:val="26"/>
        </w:rPr>
        <w:t xml:space="preserve"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248-ФЗ); </w:t>
      </w:r>
    </w:p>
    <w:p w:rsidR="009040A2" w:rsidRPr="00E836E8" w:rsidRDefault="00F700FE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836E8">
        <w:rPr>
          <w:rFonts w:ascii="Times New Roman" w:hAnsi="Times New Roman" w:cs="Times New Roman"/>
          <w:sz w:val="26"/>
          <w:szCs w:val="26"/>
        </w:rPr>
        <w:t xml:space="preserve">Федеральный закон от 02.05.2006 № 59-ФЗ «О порядке рассмотрения обращений граждан в Российской Федерации»; </w:t>
      </w:r>
    </w:p>
    <w:p w:rsidR="009040A2" w:rsidRPr="00E836E8" w:rsidRDefault="00420CE1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836E8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Федерации»;</w:t>
      </w:r>
    </w:p>
    <w:p w:rsidR="003441AC" w:rsidRPr="00E836E8" w:rsidRDefault="003441AC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017C15" w:rsidRPr="00E836E8" w:rsidRDefault="00017C15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836E8">
        <w:rPr>
          <w:rFonts w:ascii="Times New Roman" w:hAnsi="Times New Roman" w:cs="Times New Roman"/>
          <w:spacing w:val="-4"/>
          <w:sz w:val="26"/>
          <w:szCs w:val="26"/>
        </w:rPr>
        <w:t>- Постановление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фонда»;</w:t>
      </w:r>
    </w:p>
    <w:p w:rsidR="00BE5795" w:rsidRPr="00E836E8" w:rsidRDefault="00BE5795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836E8">
        <w:rPr>
          <w:rFonts w:ascii="Times New Roman" w:hAnsi="Times New Roman" w:cs="Times New Roman"/>
          <w:spacing w:val="-4"/>
          <w:sz w:val="26"/>
          <w:szCs w:val="26"/>
        </w:rPr>
        <w:t>- Приказ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9040A2" w:rsidRPr="00E836E8" w:rsidRDefault="0005436A" w:rsidP="002E0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25251A" w:rsidRPr="00E8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</w:t>
      </w:r>
      <w:r w:rsidR="00BE5795" w:rsidRPr="00E8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контроля»;</w:t>
      </w:r>
    </w:p>
    <w:p w:rsidR="00BE5795" w:rsidRPr="00E836E8" w:rsidRDefault="00BE5795" w:rsidP="002E0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:rsidR="00BE5795" w:rsidRPr="00E836E8" w:rsidRDefault="00BE5795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Законы и иные нормативные правовые акты Ненецкого автономного округа:</w:t>
      </w:r>
    </w:p>
    <w:p w:rsidR="00BE5795" w:rsidRPr="00E836E8" w:rsidRDefault="00BE5795" w:rsidP="00BE57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Закон Ненецкого ав</w:t>
      </w:r>
      <w:r w:rsidR="001432C7" w:rsidRPr="00E8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тономного округа от 29.06.2002 №</w:t>
      </w:r>
      <w:r w:rsidRPr="00E8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366-ОЗ «Об административных правонарушениях».</w:t>
      </w:r>
    </w:p>
    <w:p w:rsidR="009040A2" w:rsidRPr="00E836E8" w:rsidRDefault="009040A2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Муниципальные нормативные правовые акты:</w:t>
      </w:r>
    </w:p>
    <w:p w:rsidR="00BE5795" w:rsidRPr="00E836E8" w:rsidRDefault="00BE5795" w:rsidP="00BE57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Решение Совета депутатов Сельского поселения «Тельвисочный сельсовет» ЗР НАО от 28.03.2022 № 9 «Об утверждении Правил благоустройства территории Сельского поселения «Тельвисочный сельсовет» Заполярного района Ненецкого автономного округа»;</w:t>
      </w:r>
    </w:p>
    <w:p w:rsidR="00556281" w:rsidRPr="00E836E8" w:rsidRDefault="00556281" w:rsidP="005562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- Решение Совета депутатов Сельского поселения «Тельвисочный сельсовет» ЗР НАО от 07.10.2021 №1 «Об утверждении Положения о муниципальном контроле в сфере благоустройства на территории Сельского поселения «Тельвисочный сельсовет» ЗР НАО».</w:t>
      </w:r>
    </w:p>
    <w:p w:rsidR="002328DC" w:rsidRPr="00E836E8" w:rsidRDefault="007F195D" w:rsidP="002E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1.2.</w:t>
      </w:r>
      <w:r w:rsidR="0005436A" w:rsidRPr="00E836E8">
        <w:rPr>
          <w:rFonts w:ascii="Times New Roman" w:hAnsi="Times New Roman" w:cs="Times New Roman"/>
          <w:sz w:val="26"/>
          <w:szCs w:val="26"/>
        </w:rPr>
        <w:t xml:space="preserve"> </w:t>
      </w:r>
      <w:r w:rsidR="00F700FE" w:rsidRPr="00E836E8">
        <w:rPr>
          <w:rFonts w:ascii="Times New Roman" w:hAnsi="Times New Roman" w:cs="Times New Roman"/>
          <w:sz w:val="26"/>
          <w:szCs w:val="26"/>
        </w:rPr>
        <w:t>Предметом муниципального контроля в сфере благоустройства является соблюдение юридическими лицами, индивидуальными</w:t>
      </w:r>
      <w:r w:rsidR="004D13B8" w:rsidRPr="00E836E8">
        <w:rPr>
          <w:rFonts w:ascii="Times New Roman" w:hAnsi="Times New Roman" w:cs="Times New Roman"/>
          <w:sz w:val="26"/>
          <w:szCs w:val="26"/>
        </w:rPr>
        <w:t xml:space="preserve"> предпринимателями и гражданами </w:t>
      </w:r>
      <w:r w:rsidR="001432C7" w:rsidRPr="00E836E8">
        <w:rPr>
          <w:rFonts w:ascii="Times New Roman" w:hAnsi="Times New Roman" w:cs="Times New Roman"/>
          <w:sz w:val="26"/>
          <w:szCs w:val="26"/>
        </w:rPr>
        <w:t xml:space="preserve">(далее – контролируемые лица) </w:t>
      </w:r>
      <w:r w:rsidR="004D13B8" w:rsidRPr="00E836E8">
        <w:rPr>
          <w:rFonts w:ascii="Times New Roman" w:hAnsi="Times New Roman" w:cs="Times New Roman"/>
          <w:sz w:val="26"/>
          <w:szCs w:val="26"/>
        </w:rPr>
        <w:t>Правил благоустройства территории Сельского поселения «Тельвисочный сельсовет» ЗР НАО,</w:t>
      </w:r>
      <w:r w:rsidR="00F700FE" w:rsidRPr="00E836E8">
        <w:rPr>
          <w:rFonts w:ascii="Times New Roman" w:hAnsi="Times New Roman" w:cs="Times New Roman"/>
          <w:sz w:val="26"/>
          <w:szCs w:val="26"/>
        </w:rPr>
        <w:t xml:space="preserve"> обязательных требований, установленных </w:t>
      </w:r>
      <w:r w:rsidR="004D13B8" w:rsidRPr="00E836E8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F700FE" w:rsidRPr="00E836E8">
        <w:rPr>
          <w:rFonts w:ascii="Times New Roman" w:hAnsi="Times New Roman" w:cs="Times New Roman"/>
          <w:sz w:val="26"/>
          <w:szCs w:val="26"/>
        </w:rPr>
        <w:t xml:space="preserve">правовыми актами, регулирующими правоотношения в сфере благоустройства на территории </w:t>
      </w:r>
      <w:r w:rsidR="004D13B8" w:rsidRPr="00E836E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700FE" w:rsidRPr="00E836E8">
        <w:rPr>
          <w:rFonts w:ascii="Times New Roman" w:hAnsi="Times New Roman" w:cs="Times New Roman"/>
          <w:sz w:val="26"/>
          <w:szCs w:val="26"/>
        </w:rPr>
        <w:t>.</w:t>
      </w:r>
    </w:p>
    <w:p w:rsidR="001B4857" w:rsidRPr="00E836E8" w:rsidRDefault="007F195D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1.3</w:t>
      </w:r>
      <w:r w:rsidR="0005436A" w:rsidRPr="00E836E8">
        <w:rPr>
          <w:rFonts w:ascii="Times New Roman" w:hAnsi="Times New Roman" w:cs="Times New Roman"/>
          <w:sz w:val="26"/>
          <w:szCs w:val="26"/>
        </w:rPr>
        <w:t xml:space="preserve">. </w:t>
      </w:r>
      <w:r w:rsidR="004D13B8" w:rsidRPr="00E836E8">
        <w:rPr>
          <w:rFonts w:ascii="Times New Roman" w:hAnsi="Times New Roman" w:cs="Times New Roman"/>
          <w:sz w:val="26"/>
          <w:szCs w:val="26"/>
        </w:rPr>
        <w:t>О</w:t>
      </w:r>
      <w:r w:rsidR="001B4857" w:rsidRPr="00E836E8">
        <w:rPr>
          <w:rFonts w:ascii="Times New Roman" w:hAnsi="Times New Roman" w:cs="Times New Roman"/>
          <w:sz w:val="26"/>
          <w:szCs w:val="26"/>
        </w:rPr>
        <w:t xml:space="preserve">бъектами </w:t>
      </w:r>
      <w:r w:rsidR="004D13B8" w:rsidRPr="00E836E8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="00876B3E" w:rsidRPr="00E836E8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1B4857" w:rsidRPr="00E836E8">
        <w:rPr>
          <w:rFonts w:ascii="Times New Roman" w:hAnsi="Times New Roman" w:cs="Times New Roman"/>
          <w:sz w:val="26"/>
          <w:szCs w:val="26"/>
        </w:rPr>
        <w:t>:</w:t>
      </w:r>
    </w:p>
    <w:p w:rsidR="0005436A" w:rsidRPr="00E836E8" w:rsidRDefault="0005436A" w:rsidP="000543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(бездействия); </w:t>
      </w:r>
    </w:p>
    <w:p w:rsidR="0005436A" w:rsidRPr="00E836E8" w:rsidRDefault="0005436A" w:rsidP="000543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FF771E" w:rsidRPr="00E836E8" w:rsidRDefault="0005436A" w:rsidP="00FF77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 3) </w:t>
      </w:r>
      <w:r w:rsidR="00FF771E" w:rsidRPr="00E836E8">
        <w:rPr>
          <w:rFonts w:ascii="Times New Roman" w:hAnsi="Times New Roman" w:cs="Times New Roman"/>
          <w:sz w:val="26"/>
          <w:szCs w:val="26"/>
        </w:rPr>
        <w:t>э</w:t>
      </w:r>
      <w:r w:rsidR="004D13B8" w:rsidRPr="00E836E8">
        <w:rPr>
          <w:rFonts w:ascii="Times New Roman" w:hAnsi="Times New Roman" w:cs="Times New Roman"/>
          <w:sz w:val="26"/>
          <w:szCs w:val="26"/>
        </w:rPr>
        <w:t>лементы планировочной структуры (зоны (массивы), района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</w:t>
      </w:r>
      <w:r w:rsidR="00FF771E" w:rsidRPr="00E836E8">
        <w:rPr>
          <w:rFonts w:ascii="Times New Roman" w:hAnsi="Times New Roman" w:cs="Times New Roman"/>
          <w:sz w:val="26"/>
          <w:szCs w:val="26"/>
        </w:rPr>
        <w:t>; элементы улично-дорожной сети (аллеи, переулки, площади, проезды, проулки, спуски, тупики, улицы); дворовые территории; детские и спортивные площадки; площадки для выгула животных, парковки, парки, скверы, иные зеленые зоны; технические и санитарно-защитные зоны.</w:t>
      </w:r>
    </w:p>
    <w:p w:rsidR="0005436A" w:rsidRPr="00E836E8" w:rsidRDefault="007F195D" w:rsidP="000543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1.4. </w:t>
      </w:r>
      <w:r w:rsidR="0041543A" w:rsidRPr="00E836E8">
        <w:rPr>
          <w:rFonts w:ascii="Times New Roman" w:hAnsi="Times New Roman" w:cs="Times New Roman"/>
          <w:sz w:val="26"/>
          <w:szCs w:val="26"/>
        </w:rPr>
        <w:t>Решение</w:t>
      </w:r>
      <w:r w:rsidR="00382318" w:rsidRPr="00E836E8">
        <w:rPr>
          <w:rFonts w:ascii="Times New Roman" w:hAnsi="Times New Roman" w:cs="Times New Roman"/>
          <w:sz w:val="26"/>
          <w:szCs w:val="26"/>
        </w:rPr>
        <w:t>м</w:t>
      </w:r>
      <w:r w:rsidR="0041543A" w:rsidRPr="00E836E8">
        <w:rPr>
          <w:rFonts w:ascii="Times New Roman" w:hAnsi="Times New Roman" w:cs="Times New Roman"/>
          <w:sz w:val="26"/>
          <w:szCs w:val="26"/>
        </w:rPr>
        <w:t xml:space="preserve"> Совета депутатов Сельского поселения «Тельвисочный сельсовет» ЗР НАО от 28.12.2021 № 6 </w:t>
      </w:r>
      <w:r w:rsidR="0005436A" w:rsidRPr="00E836E8">
        <w:rPr>
          <w:rFonts w:ascii="Times New Roman" w:hAnsi="Times New Roman" w:cs="Times New Roman"/>
          <w:sz w:val="26"/>
          <w:szCs w:val="26"/>
        </w:rPr>
        <w:t xml:space="preserve">определены ключевые показатели </w:t>
      </w:r>
      <w:r w:rsidR="00382318" w:rsidRPr="00E836E8">
        <w:rPr>
          <w:rFonts w:ascii="Times New Roman" w:hAnsi="Times New Roman" w:cs="Times New Roman"/>
          <w:sz w:val="26"/>
          <w:szCs w:val="26"/>
        </w:rPr>
        <w:t xml:space="preserve">по </w:t>
      </w:r>
      <w:r w:rsidR="0005436A" w:rsidRPr="00E836E8">
        <w:rPr>
          <w:rFonts w:ascii="Times New Roman" w:hAnsi="Times New Roman" w:cs="Times New Roman"/>
          <w:sz w:val="26"/>
          <w:szCs w:val="26"/>
        </w:rPr>
        <w:t>вида</w:t>
      </w:r>
      <w:r w:rsidR="00382318" w:rsidRPr="00E836E8">
        <w:rPr>
          <w:rFonts w:ascii="Times New Roman" w:hAnsi="Times New Roman" w:cs="Times New Roman"/>
          <w:sz w:val="26"/>
          <w:szCs w:val="26"/>
        </w:rPr>
        <w:t>м контролей</w:t>
      </w:r>
      <w:r w:rsidR="0005436A" w:rsidRPr="00E836E8">
        <w:rPr>
          <w:rFonts w:ascii="Times New Roman" w:hAnsi="Times New Roman" w:cs="Times New Roman"/>
          <w:sz w:val="26"/>
          <w:szCs w:val="26"/>
        </w:rPr>
        <w:t xml:space="preserve"> и их целевые значения.</w:t>
      </w:r>
      <w:r w:rsidR="00D479CE">
        <w:rPr>
          <w:rFonts w:ascii="Times New Roman" w:hAnsi="Times New Roman" w:cs="Times New Roman"/>
          <w:sz w:val="26"/>
          <w:szCs w:val="26"/>
        </w:rPr>
        <w:t xml:space="preserve"> В 2025</w:t>
      </w:r>
      <w:r w:rsidR="00C9778A" w:rsidRPr="00E836E8">
        <w:rPr>
          <w:rFonts w:ascii="Times New Roman" w:hAnsi="Times New Roman" w:cs="Times New Roman"/>
          <w:sz w:val="26"/>
          <w:szCs w:val="26"/>
        </w:rPr>
        <w:t xml:space="preserve"> году, в условиях действия моратория, введенного постановлением Правительства Российской Федерации от 10.03.2022 года № 336 «Об особенностях организации и осуществления государственного контроля (над</w:t>
      </w:r>
      <w:r w:rsidR="001432C7" w:rsidRPr="00E836E8">
        <w:rPr>
          <w:rFonts w:ascii="Times New Roman" w:hAnsi="Times New Roman" w:cs="Times New Roman"/>
          <w:sz w:val="26"/>
          <w:szCs w:val="26"/>
        </w:rPr>
        <w:t>зора), муниципального контроля»</w:t>
      </w:r>
      <w:r w:rsidR="00C9778A" w:rsidRPr="00E836E8">
        <w:rPr>
          <w:rFonts w:ascii="Times New Roman" w:hAnsi="Times New Roman" w:cs="Times New Roman"/>
          <w:sz w:val="26"/>
          <w:szCs w:val="26"/>
        </w:rPr>
        <w:t xml:space="preserve"> плановые (внеплановые) контрольные мероприятия в отношении контролируемых лиц не проводились.</w:t>
      </w:r>
    </w:p>
    <w:p w:rsidR="00C9778A" w:rsidRPr="00E836E8" w:rsidRDefault="00C9778A" w:rsidP="000543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культуры и истории)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7F195D" w:rsidRPr="00E836E8" w:rsidRDefault="007F195D" w:rsidP="009824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2FE" w:rsidRPr="00E836E8" w:rsidRDefault="006B52FE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836E8">
        <w:rPr>
          <w:rFonts w:ascii="Times New Roman" w:hAnsi="Times New Roman" w:cs="Times New Roman"/>
          <w:sz w:val="26"/>
          <w:szCs w:val="26"/>
        </w:rPr>
        <w:t xml:space="preserve">. Сведения об организации </w:t>
      </w:r>
      <w:r w:rsidR="007B4F60" w:rsidRPr="00E836E8">
        <w:rPr>
          <w:rFonts w:ascii="Times New Roman" w:hAnsi="Times New Roman" w:cs="Times New Roman"/>
          <w:sz w:val="26"/>
          <w:szCs w:val="26"/>
        </w:rPr>
        <w:t xml:space="preserve">муниципального контроля в сфере благоустройства на территории </w:t>
      </w:r>
      <w:r w:rsidR="00382318" w:rsidRPr="00E836E8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7F195D" w:rsidRPr="00E836E8" w:rsidRDefault="007F195D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B4F60" w:rsidRPr="00E836E8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2.1. </w:t>
      </w:r>
      <w:r w:rsidR="007B4F60" w:rsidRPr="00E836E8">
        <w:rPr>
          <w:rFonts w:ascii="Times New Roman" w:hAnsi="Times New Roman" w:cs="Times New Roman"/>
          <w:sz w:val="26"/>
          <w:szCs w:val="26"/>
        </w:rPr>
        <w:t xml:space="preserve">В соответствии с Положением система </w:t>
      </w:r>
      <w:r w:rsidR="00C30919" w:rsidRPr="00E836E8">
        <w:rPr>
          <w:rFonts w:ascii="Times New Roman" w:hAnsi="Times New Roman" w:cs="Times New Roman"/>
          <w:sz w:val="26"/>
          <w:szCs w:val="26"/>
        </w:rPr>
        <w:t xml:space="preserve">оценки и </w:t>
      </w:r>
      <w:r w:rsidR="007B4F60" w:rsidRPr="00E836E8">
        <w:rPr>
          <w:rFonts w:ascii="Times New Roman" w:hAnsi="Times New Roman" w:cs="Times New Roman"/>
          <w:sz w:val="26"/>
          <w:szCs w:val="26"/>
        </w:rPr>
        <w:t>управления рисками при осуществлении мун</w:t>
      </w:r>
      <w:r w:rsidR="00C30919" w:rsidRPr="00E836E8">
        <w:rPr>
          <w:rFonts w:ascii="Times New Roman" w:hAnsi="Times New Roman" w:cs="Times New Roman"/>
          <w:sz w:val="26"/>
          <w:szCs w:val="26"/>
        </w:rPr>
        <w:t xml:space="preserve">иципального </w:t>
      </w:r>
      <w:r w:rsidR="007B4F60" w:rsidRPr="00E836E8">
        <w:rPr>
          <w:rFonts w:ascii="Times New Roman" w:hAnsi="Times New Roman" w:cs="Times New Roman"/>
          <w:sz w:val="26"/>
          <w:szCs w:val="26"/>
        </w:rPr>
        <w:t xml:space="preserve">контроля на территории </w:t>
      </w:r>
      <w:r w:rsidR="00C30919" w:rsidRPr="00E836E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7B4F60" w:rsidRPr="00E836E8">
        <w:rPr>
          <w:rFonts w:ascii="Times New Roman" w:hAnsi="Times New Roman" w:cs="Times New Roman"/>
          <w:sz w:val="26"/>
          <w:szCs w:val="26"/>
        </w:rPr>
        <w:t xml:space="preserve"> не применяется.</w:t>
      </w:r>
    </w:p>
    <w:p w:rsidR="003E1B9C" w:rsidRPr="00E836E8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2.2. </w:t>
      </w:r>
      <w:r w:rsidR="00876987" w:rsidRPr="00E836E8">
        <w:rPr>
          <w:rFonts w:ascii="Times New Roman" w:hAnsi="Times New Roman" w:cs="Times New Roman"/>
          <w:sz w:val="26"/>
          <w:szCs w:val="26"/>
        </w:rPr>
        <w:t>Контроль в сфере благоустройства осуществляется должностными лицами администрации, уполномоченными осуществлять муниципальный контроль.</w:t>
      </w:r>
    </w:p>
    <w:p w:rsidR="003E1B9C" w:rsidRPr="00E836E8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2.3. </w:t>
      </w:r>
      <w:r w:rsidR="003E1B9C" w:rsidRPr="00E836E8">
        <w:rPr>
          <w:rFonts w:ascii="Times New Roman" w:hAnsi="Times New Roman" w:cs="Times New Roman"/>
          <w:sz w:val="26"/>
          <w:szCs w:val="26"/>
        </w:rPr>
        <w:t>Администр</w:t>
      </w:r>
      <w:r w:rsidR="004D1AB4" w:rsidRPr="00E836E8">
        <w:rPr>
          <w:rFonts w:ascii="Times New Roman" w:hAnsi="Times New Roman" w:cs="Times New Roman"/>
          <w:sz w:val="26"/>
          <w:szCs w:val="26"/>
        </w:rPr>
        <w:t>ацией Сельского поселения</w:t>
      </w:r>
      <w:r w:rsidR="003E1B9C" w:rsidRPr="00E836E8">
        <w:rPr>
          <w:rFonts w:ascii="Times New Roman" w:hAnsi="Times New Roman" w:cs="Times New Roman"/>
          <w:sz w:val="26"/>
          <w:szCs w:val="26"/>
        </w:rPr>
        <w:t xml:space="preserve"> внесена необходимая информация и документы в информационную систему Единый реестр видов контроля (ЕРВК).</w:t>
      </w:r>
    </w:p>
    <w:p w:rsidR="00CF1546" w:rsidRPr="00E836E8" w:rsidRDefault="00CF1546" w:rsidP="00CF15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2.4.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2E6DA4" w:rsidRPr="00E836E8" w:rsidRDefault="00CF1546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2.5</w:t>
      </w:r>
      <w:r w:rsidR="007F195D" w:rsidRPr="00E836E8">
        <w:rPr>
          <w:rFonts w:ascii="Times New Roman" w:hAnsi="Times New Roman" w:cs="Times New Roman"/>
          <w:sz w:val="26"/>
          <w:szCs w:val="26"/>
        </w:rPr>
        <w:t xml:space="preserve">. </w:t>
      </w:r>
      <w:r w:rsidR="002E6DA4" w:rsidRPr="00E836E8">
        <w:rPr>
          <w:rFonts w:ascii="Times New Roman" w:hAnsi="Times New Roman" w:cs="Times New Roman"/>
          <w:sz w:val="26"/>
          <w:szCs w:val="26"/>
        </w:rPr>
        <w:t>Контролируемые лица, права и законные интересы которых, по их мнению, были непосредственно нарушены в рамках осуществлени</w:t>
      </w:r>
      <w:r w:rsidR="00983EC4" w:rsidRPr="00E836E8">
        <w:rPr>
          <w:rFonts w:ascii="Times New Roman" w:hAnsi="Times New Roman" w:cs="Times New Roman"/>
          <w:sz w:val="26"/>
          <w:szCs w:val="26"/>
        </w:rPr>
        <w:t>я муниципального контроля, имеют</w:t>
      </w:r>
      <w:r w:rsidR="00C305B2" w:rsidRPr="00E836E8">
        <w:rPr>
          <w:rFonts w:ascii="Times New Roman" w:hAnsi="Times New Roman" w:cs="Times New Roman"/>
          <w:sz w:val="26"/>
          <w:szCs w:val="26"/>
        </w:rPr>
        <w:t xml:space="preserve"> право на</w:t>
      </w:r>
      <w:r w:rsidR="00983EC4" w:rsidRPr="00E836E8">
        <w:rPr>
          <w:rFonts w:ascii="Times New Roman" w:hAnsi="Times New Roman" w:cs="Times New Roman"/>
          <w:sz w:val="26"/>
          <w:szCs w:val="26"/>
        </w:rPr>
        <w:t xml:space="preserve"> </w:t>
      </w:r>
      <w:r w:rsidR="002E6DA4" w:rsidRPr="00E836E8">
        <w:rPr>
          <w:rFonts w:ascii="Times New Roman" w:hAnsi="Times New Roman" w:cs="Times New Roman"/>
          <w:sz w:val="26"/>
          <w:szCs w:val="26"/>
        </w:rPr>
        <w:t>обжалование решений о проведении контрольных мероприятий, актов контрольных мероприятий, предписаний об устранении выявленных нарушений, действий (бездействий) должностных лиц в рамках контрольных мероприятий.</w:t>
      </w:r>
    </w:p>
    <w:p w:rsidR="002E6DA4" w:rsidRPr="00E836E8" w:rsidRDefault="002E6DA4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В </w:t>
      </w:r>
      <w:r w:rsidR="00D479CE">
        <w:rPr>
          <w:rFonts w:ascii="Times New Roman" w:hAnsi="Times New Roman" w:cs="Times New Roman"/>
          <w:sz w:val="26"/>
          <w:szCs w:val="26"/>
        </w:rPr>
        <w:t>2025</w:t>
      </w:r>
      <w:r w:rsidRPr="00E836E8">
        <w:rPr>
          <w:rFonts w:ascii="Times New Roman" w:hAnsi="Times New Roman" w:cs="Times New Roman"/>
          <w:sz w:val="26"/>
          <w:szCs w:val="26"/>
        </w:rPr>
        <w:t xml:space="preserve"> году жалоб на действия</w:t>
      </w:r>
      <w:r w:rsidR="00983EC4" w:rsidRPr="00E836E8">
        <w:rPr>
          <w:rFonts w:ascii="Times New Roman" w:hAnsi="Times New Roman" w:cs="Times New Roman"/>
          <w:sz w:val="26"/>
          <w:szCs w:val="26"/>
        </w:rPr>
        <w:t xml:space="preserve"> (бездействия)</w:t>
      </w:r>
      <w:r w:rsidRPr="00E836E8">
        <w:rPr>
          <w:rFonts w:ascii="Times New Roman" w:hAnsi="Times New Roman" w:cs="Times New Roman"/>
          <w:sz w:val="26"/>
          <w:szCs w:val="26"/>
        </w:rPr>
        <w:t xml:space="preserve"> должностных лиц органа контроля не поступало.</w:t>
      </w:r>
    </w:p>
    <w:p w:rsidR="007F195D" w:rsidRPr="00E836E8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DA4" w:rsidRPr="00E836E8" w:rsidRDefault="002E6DA4" w:rsidP="001432C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836E8">
        <w:rPr>
          <w:rFonts w:ascii="Times New Roman" w:hAnsi="Times New Roman" w:cs="Times New Roman"/>
          <w:sz w:val="26"/>
          <w:szCs w:val="26"/>
        </w:rPr>
        <w:t>. Сведения о профилактике рисков причинения вреда (ущерба)</w:t>
      </w:r>
    </w:p>
    <w:p w:rsidR="007F195D" w:rsidRPr="00E836E8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95D" w:rsidRPr="00E836E8" w:rsidRDefault="00C305B2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3.1.</w:t>
      </w:r>
      <w:r w:rsidR="007F195D" w:rsidRPr="00E836E8">
        <w:rPr>
          <w:rFonts w:ascii="Times New Roman" w:hAnsi="Times New Roman" w:cs="Times New Roman"/>
          <w:sz w:val="26"/>
          <w:szCs w:val="26"/>
        </w:rPr>
        <w:t xml:space="preserve"> </w:t>
      </w:r>
      <w:r w:rsidRPr="00E836E8">
        <w:rPr>
          <w:rFonts w:ascii="Times New Roman" w:hAnsi="Times New Roman" w:cs="Times New Roman"/>
          <w:sz w:val="26"/>
          <w:szCs w:val="26"/>
        </w:rPr>
        <w:t>П</w:t>
      </w:r>
      <w:r w:rsidR="007F195D" w:rsidRPr="00E836E8">
        <w:rPr>
          <w:rFonts w:ascii="Times New Roman" w:hAnsi="Times New Roman" w:cs="Times New Roman"/>
          <w:sz w:val="26"/>
          <w:szCs w:val="26"/>
        </w:rPr>
        <w:t>рограмма профилактики</w:t>
      </w:r>
      <w:r w:rsidRPr="00E836E8">
        <w:rPr>
          <w:rFonts w:ascii="Times New Roman" w:hAnsi="Times New Roman" w:cs="Times New Roman"/>
          <w:sz w:val="26"/>
          <w:szCs w:val="26"/>
        </w:rPr>
        <w:t xml:space="preserve"> рисков причинения вреда (ущерба) охраняемым законом ценностям в сфере благоустройства на территории Сельского поселения утверждается ежегодно.</w:t>
      </w:r>
    </w:p>
    <w:p w:rsidR="00C305B2" w:rsidRPr="00E836E8" w:rsidRDefault="00D479CE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2025</w:t>
      </w:r>
      <w:r w:rsidR="00C305B2" w:rsidRPr="00E836E8">
        <w:rPr>
          <w:rFonts w:ascii="Times New Roman" w:hAnsi="Times New Roman" w:cs="Times New Roman"/>
          <w:sz w:val="26"/>
          <w:szCs w:val="26"/>
        </w:rPr>
        <w:t xml:space="preserve"> год была утверждена постановлением Администрации Сельского поселения «Тельвисочный сельсовет» ЗР НАО от </w:t>
      </w:r>
      <w:r>
        <w:rPr>
          <w:rFonts w:ascii="Times New Roman" w:hAnsi="Times New Roman" w:cs="Times New Roman"/>
          <w:sz w:val="26"/>
          <w:szCs w:val="26"/>
        </w:rPr>
        <w:t>26.11.2024 № 129</w:t>
      </w:r>
      <w:r w:rsidR="004029B5" w:rsidRPr="00E836E8">
        <w:rPr>
          <w:rFonts w:ascii="Times New Roman" w:hAnsi="Times New Roman" w:cs="Times New Roman"/>
          <w:sz w:val="26"/>
          <w:szCs w:val="26"/>
        </w:rPr>
        <w:t>.</w:t>
      </w:r>
    </w:p>
    <w:p w:rsidR="0004626D" w:rsidRPr="00E836E8" w:rsidRDefault="0004626D" w:rsidP="0004626D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вышеуказанной Программе проводится разъяснительная работа по соблюдению обязательных требований законодательства в соответствии с действующим законодательством Российской Федерации, нормативными актами НАО и муниципальными правовыми актами.</w:t>
      </w:r>
    </w:p>
    <w:p w:rsidR="002E6DA4" w:rsidRPr="00E836E8" w:rsidRDefault="00726BD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3.2. </w:t>
      </w:r>
      <w:r w:rsidR="00946CA1" w:rsidRPr="00E836E8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</w:t>
      </w:r>
      <w:r w:rsidR="0004626D" w:rsidRPr="00E836E8">
        <w:rPr>
          <w:rFonts w:ascii="Times New Roman" w:hAnsi="Times New Roman" w:cs="Times New Roman"/>
          <w:sz w:val="26"/>
          <w:szCs w:val="26"/>
        </w:rPr>
        <w:t>я контрольным органом проводились</w:t>
      </w:r>
      <w:r w:rsidR="00946CA1" w:rsidRPr="00E836E8">
        <w:rPr>
          <w:rFonts w:ascii="Times New Roman" w:hAnsi="Times New Roman" w:cs="Times New Roman"/>
          <w:sz w:val="26"/>
          <w:szCs w:val="26"/>
        </w:rPr>
        <w:t xml:space="preserve"> следующие профилактические мероприятия:</w:t>
      </w:r>
    </w:p>
    <w:p w:rsidR="00946CA1" w:rsidRPr="00E836E8" w:rsidRDefault="00726BD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- и</w:t>
      </w:r>
      <w:r w:rsidR="00946CA1" w:rsidRPr="00E836E8">
        <w:rPr>
          <w:rFonts w:ascii="Times New Roman" w:hAnsi="Times New Roman" w:cs="Times New Roman"/>
          <w:sz w:val="26"/>
          <w:szCs w:val="26"/>
        </w:rPr>
        <w:t>нформирование;</w:t>
      </w:r>
    </w:p>
    <w:p w:rsidR="00946CA1" w:rsidRPr="00E836E8" w:rsidRDefault="00726BD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-</w:t>
      </w:r>
      <w:r w:rsidR="00946CA1" w:rsidRPr="00E836E8">
        <w:rPr>
          <w:rFonts w:ascii="Times New Roman" w:hAnsi="Times New Roman" w:cs="Times New Roman"/>
          <w:sz w:val="26"/>
          <w:szCs w:val="26"/>
        </w:rPr>
        <w:t xml:space="preserve"> </w:t>
      </w:r>
      <w:r w:rsidRPr="00E836E8">
        <w:rPr>
          <w:rFonts w:ascii="Times New Roman" w:hAnsi="Times New Roman" w:cs="Times New Roman"/>
          <w:sz w:val="26"/>
          <w:szCs w:val="26"/>
        </w:rPr>
        <w:t>к</w:t>
      </w:r>
      <w:r w:rsidR="0004626D" w:rsidRPr="00E836E8">
        <w:rPr>
          <w:rFonts w:ascii="Times New Roman" w:hAnsi="Times New Roman" w:cs="Times New Roman"/>
          <w:sz w:val="26"/>
          <w:szCs w:val="26"/>
        </w:rPr>
        <w:t>онсультирование;</w:t>
      </w:r>
    </w:p>
    <w:p w:rsidR="0004626D" w:rsidRPr="00E836E8" w:rsidRDefault="0004626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- обобщение правоприменительной практики.</w:t>
      </w:r>
    </w:p>
    <w:p w:rsidR="00FF08CB" w:rsidRPr="00E836E8" w:rsidRDefault="00FF08CB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Ведется Реестр профилактических мероприятий по видам муниципального контроля.</w:t>
      </w:r>
    </w:p>
    <w:p w:rsidR="0004626D" w:rsidRPr="00E836E8" w:rsidRDefault="0004626D" w:rsidP="0004626D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конечные результаты реализации профилактической работы: снижение рисков причинения вреда; увеличение доли законопослушных подконтрольных субъектов с повышением уровня их правовой грамотности в области исполнения законодательства; повышение результативности и эффективности системы профилактики в сфере</w:t>
      </w:r>
      <w:r w:rsidR="00F44C0C"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благоустройства</w:t>
      </w: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626D" w:rsidRPr="00E836E8" w:rsidRDefault="0004626D" w:rsidP="0004626D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доступности сведений по вопросам осуществления муниципального контроля информация размещается в разделе «Муниципальный контроль» на официальном сайте в сети Интернет.</w:t>
      </w:r>
    </w:p>
    <w:p w:rsidR="0004626D" w:rsidRPr="00E836E8" w:rsidRDefault="0004626D" w:rsidP="001432C7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информации, консультаций, справок по вопросам осуществления муниципального контроля заинтересованные лица могут обращаться непосредственно к уполномоченному лицу органа муниципального контроля, отвечающему за данный вид контроля, как в устной, так и в письменной форме в сроки, установленные Федеральным </w:t>
      </w: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законом от 02.05.2006 № 59-ФЗ «О порядке рассмотрения обращений граждан Российской Федерации».</w:t>
      </w:r>
    </w:p>
    <w:p w:rsidR="007F195D" w:rsidRPr="00E836E8" w:rsidRDefault="00CF1546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3.3. Независимая оценка соблюдения обязательных требований </w:t>
      </w:r>
      <w:r w:rsidR="00D479CE">
        <w:rPr>
          <w:rFonts w:ascii="Times New Roman" w:hAnsi="Times New Roman" w:cs="Times New Roman"/>
          <w:sz w:val="26"/>
          <w:szCs w:val="26"/>
        </w:rPr>
        <w:t>в 2025</w:t>
      </w:r>
      <w:r w:rsidR="00FF08CB" w:rsidRPr="00E836E8">
        <w:rPr>
          <w:rFonts w:ascii="Times New Roman" w:hAnsi="Times New Roman" w:cs="Times New Roman"/>
          <w:sz w:val="26"/>
          <w:szCs w:val="26"/>
        </w:rPr>
        <w:t xml:space="preserve"> году не применялась.</w:t>
      </w:r>
    </w:p>
    <w:p w:rsidR="00CF1546" w:rsidRPr="00E836E8" w:rsidRDefault="00CF1546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6CA1" w:rsidRPr="00E836E8" w:rsidRDefault="00946CA1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E836E8">
        <w:rPr>
          <w:rFonts w:ascii="Times New Roman" w:hAnsi="Times New Roman" w:cs="Times New Roman"/>
          <w:sz w:val="26"/>
          <w:szCs w:val="26"/>
        </w:rPr>
        <w:t xml:space="preserve">. Сведения о контрольных </w:t>
      </w:r>
      <w:r w:rsidR="007F195D" w:rsidRPr="00E836E8">
        <w:rPr>
          <w:rFonts w:ascii="Times New Roman" w:hAnsi="Times New Roman" w:cs="Times New Roman"/>
          <w:sz w:val="26"/>
          <w:szCs w:val="26"/>
        </w:rPr>
        <w:t xml:space="preserve">(надзорных) </w:t>
      </w:r>
      <w:r w:rsidRPr="00E836E8">
        <w:rPr>
          <w:rFonts w:ascii="Times New Roman" w:hAnsi="Times New Roman" w:cs="Times New Roman"/>
          <w:sz w:val="26"/>
          <w:szCs w:val="26"/>
        </w:rPr>
        <w:t>мероприятиях</w:t>
      </w:r>
    </w:p>
    <w:p w:rsidR="007F195D" w:rsidRPr="00E836E8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6CA1" w:rsidRPr="00E836E8" w:rsidRDefault="00D479CE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</w:t>
      </w:r>
      <w:r w:rsidR="00946CA1" w:rsidRPr="00E836E8">
        <w:rPr>
          <w:rFonts w:ascii="Times New Roman" w:hAnsi="Times New Roman" w:cs="Times New Roman"/>
          <w:sz w:val="26"/>
          <w:szCs w:val="26"/>
        </w:rPr>
        <w:t xml:space="preserve"> году внеплановые контрольные мероприятия также не проводились в связи с отсутствием </w:t>
      </w:r>
      <w:r w:rsidR="006C771C" w:rsidRPr="00E836E8">
        <w:rPr>
          <w:rFonts w:ascii="Times New Roman" w:hAnsi="Times New Roman" w:cs="Times New Roman"/>
          <w:sz w:val="26"/>
          <w:szCs w:val="26"/>
        </w:rPr>
        <w:t>оснований.</w:t>
      </w:r>
    </w:p>
    <w:p w:rsidR="006C771C" w:rsidRPr="00E836E8" w:rsidRDefault="006C771C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Обращения, жалобы от </w:t>
      </w:r>
      <w:r w:rsidR="00D479CE">
        <w:rPr>
          <w:rFonts w:ascii="Times New Roman" w:hAnsi="Times New Roman" w:cs="Times New Roman"/>
          <w:sz w:val="26"/>
          <w:szCs w:val="26"/>
        </w:rPr>
        <w:t>граждан и юридических лиц в 2025</w:t>
      </w:r>
      <w:r w:rsidRPr="00E836E8">
        <w:rPr>
          <w:rFonts w:ascii="Times New Roman" w:hAnsi="Times New Roman" w:cs="Times New Roman"/>
          <w:sz w:val="26"/>
          <w:szCs w:val="26"/>
        </w:rPr>
        <w:t xml:space="preserve"> году не поступали.</w:t>
      </w:r>
    </w:p>
    <w:p w:rsidR="003341DB" w:rsidRPr="00E836E8" w:rsidRDefault="006C771C" w:rsidP="00FF08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 xml:space="preserve">Протоколы об административных правонарушениях </w:t>
      </w:r>
      <w:r w:rsidR="003341DB" w:rsidRPr="00E836E8">
        <w:rPr>
          <w:rFonts w:ascii="Times New Roman" w:hAnsi="Times New Roman" w:cs="Times New Roman"/>
          <w:sz w:val="26"/>
          <w:szCs w:val="26"/>
        </w:rPr>
        <w:t>в рамках муниципальных проверок</w:t>
      </w:r>
      <w:r w:rsidRPr="00E836E8">
        <w:rPr>
          <w:rFonts w:ascii="Times New Roman" w:hAnsi="Times New Roman" w:cs="Times New Roman"/>
          <w:sz w:val="26"/>
          <w:szCs w:val="26"/>
        </w:rPr>
        <w:t xml:space="preserve"> не составлялись.</w:t>
      </w:r>
    </w:p>
    <w:p w:rsidR="003341DB" w:rsidRPr="00E836E8" w:rsidRDefault="003341DB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F195D" w:rsidRPr="00E836E8" w:rsidRDefault="00FF08CB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341DB" w:rsidRPr="00E836E8">
        <w:rPr>
          <w:rFonts w:ascii="Times New Roman" w:hAnsi="Times New Roman" w:cs="Times New Roman"/>
          <w:sz w:val="26"/>
          <w:szCs w:val="26"/>
        </w:rPr>
        <w:t xml:space="preserve">. </w:t>
      </w:r>
      <w:r w:rsidR="006C771C" w:rsidRPr="00E836E8">
        <w:rPr>
          <w:rFonts w:ascii="Times New Roman" w:hAnsi="Times New Roman" w:cs="Times New Roman"/>
          <w:sz w:val="26"/>
          <w:szCs w:val="26"/>
        </w:rPr>
        <w:t>Выводы и предложения по итогам организации и</w:t>
      </w:r>
    </w:p>
    <w:p w:rsidR="006C771C" w:rsidRPr="00E836E8" w:rsidRDefault="006C771C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36E8">
        <w:rPr>
          <w:rFonts w:ascii="Times New Roman" w:hAnsi="Times New Roman" w:cs="Times New Roman"/>
          <w:sz w:val="26"/>
          <w:szCs w:val="26"/>
        </w:rPr>
        <w:t>осуществления вида контроля</w:t>
      </w:r>
    </w:p>
    <w:p w:rsidR="007F195D" w:rsidRPr="00E836E8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26BF" w:rsidRPr="00E836E8" w:rsidRDefault="004526BF" w:rsidP="004526BF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разработки мер по повышению результативности и эффективности проведения контрольных мероприятий в рамках муниципального контроля</w:t>
      </w:r>
      <w:r w:rsidR="001432C7"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сфере благоустройства</w:t>
      </w: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Сельского поселения, необходимо:</w:t>
      </w:r>
    </w:p>
    <w:p w:rsidR="004526BF" w:rsidRPr="00E836E8" w:rsidRDefault="004526BF" w:rsidP="004526BF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регулярную работу по обобщению и анализу практики проведения контрольных мероприятий, разработки оптимальных подходов к решению возникающих вопросов при проведении контрольных мероприятий, с указанием наиболее часто встречающихся случаев нарушений обязательных требований;</w:t>
      </w:r>
    </w:p>
    <w:p w:rsidR="004526BF" w:rsidRPr="00E836E8" w:rsidRDefault="004526BF" w:rsidP="004526BF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осуществлять информирование </w:t>
      </w:r>
      <w:r w:rsidR="001432C7"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контролируемых лиц</w:t>
      </w: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соблюдения обязательных требований, посредством разработки и размещения на официальном сайте памяток;</w:t>
      </w:r>
    </w:p>
    <w:p w:rsidR="004526BF" w:rsidRPr="00E836E8" w:rsidRDefault="004526BF" w:rsidP="004526BF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выполнять Программу профилактики нарушений </w:t>
      </w:r>
      <w:r w:rsidR="001432C7"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контролируемыми лицами</w:t>
      </w:r>
      <w:r w:rsidRPr="00E836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обязательных требований законодательства, не допускать их нарушение при возникновении угрозы причинении вреда жизни, здоровью граждан, вреда животным, растениям, окружающей среде, а также угрозы чрезвычайных ситуаций природного и техногенного характера.</w:t>
      </w:r>
    </w:p>
    <w:sectPr w:rsidR="004526BF" w:rsidRPr="00E836E8" w:rsidSect="004526BF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F3" w:rsidRDefault="00764BF3" w:rsidP="0080638B">
      <w:pPr>
        <w:spacing w:after="0" w:line="240" w:lineRule="auto"/>
      </w:pPr>
      <w:r>
        <w:separator/>
      </w:r>
    </w:p>
  </w:endnote>
  <w:endnote w:type="continuationSeparator" w:id="0">
    <w:p w:rsidR="00764BF3" w:rsidRDefault="00764BF3" w:rsidP="0080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F3" w:rsidRDefault="00764BF3" w:rsidP="0080638B">
      <w:pPr>
        <w:spacing w:after="0" w:line="240" w:lineRule="auto"/>
      </w:pPr>
      <w:r>
        <w:separator/>
      </w:r>
    </w:p>
  </w:footnote>
  <w:footnote w:type="continuationSeparator" w:id="0">
    <w:p w:rsidR="00764BF3" w:rsidRDefault="00764BF3" w:rsidP="0080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911"/>
    <w:multiLevelType w:val="hybridMultilevel"/>
    <w:tmpl w:val="475C106E"/>
    <w:lvl w:ilvl="0" w:tplc="AFE0BB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2245D2"/>
    <w:multiLevelType w:val="hybridMultilevel"/>
    <w:tmpl w:val="71BA6036"/>
    <w:lvl w:ilvl="0" w:tplc="5D948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EC9"/>
    <w:multiLevelType w:val="hybridMultilevel"/>
    <w:tmpl w:val="CB1EE0E4"/>
    <w:lvl w:ilvl="0" w:tplc="1074A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37DD"/>
    <w:multiLevelType w:val="hybridMultilevel"/>
    <w:tmpl w:val="261679EE"/>
    <w:lvl w:ilvl="0" w:tplc="49B41300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452F57"/>
    <w:multiLevelType w:val="multilevel"/>
    <w:tmpl w:val="C2640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 w15:restartNumberingAfterBreak="0">
    <w:nsid w:val="49533890"/>
    <w:multiLevelType w:val="multilevel"/>
    <w:tmpl w:val="39C0C238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69524AD7"/>
    <w:multiLevelType w:val="hybridMultilevel"/>
    <w:tmpl w:val="A694F0C6"/>
    <w:lvl w:ilvl="0" w:tplc="A7AE5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7F3AF8"/>
    <w:multiLevelType w:val="hybridMultilevel"/>
    <w:tmpl w:val="E7265C5E"/>
    <w:lvl w:ilvl="0" w:tplc="FFFAE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9E"/>
    <w:rsid w:val="000110FF"/>
    <w:rsid w:val="000169D8"/>
    <w:rsid w:val="00017C15"/>
    <w:rsid w:val="00041661"/>
    <w:rsid w:val="00043B9E"/>
    <w:rsid w:val="0004626D"/>
    <w:rsid w:val="0005436A"/>
    <w:rsid w:val="000D3118"/>
    <w:rsid w:val="000F45CF"/>
    <w:rsid w:val="001432C7"/>
    <w:rsid w:val="001B4857"/>
    <w:rsid w:val="001C428B"/>
    <w:rsid w:val="00210DE2"/>
    <w:rsid w:val="002328DC"/>
    <w:rsid w:val="0025251A"/>
    <w:rsid w:val="002A471C"/>
    <w:rsid w:val="002D5BFC"/>
    <w:rsid w:val="002E048C"/>
    <w:rsid w:val="002E56EB"/>
    <w:rsid w:val="002E6DA4"/>
    <w:rsid w:val="003341DB"/>
    <w:rsid w:val="003441AC"/>
    <w:rsid w:val="00382318"/>
    <w:rsid w:val="003A6D5F"/>
    <w:rsid w:val="003B3CE1"/>
    <w:rsid w:val="003E1B9C"/>
    <w:rsid w:val="003E53B7"/>
    <w:rsid w:val="003F48AC"/>
    <w:rsid w:val="003F4C6C"/>
    <w:rsid w:val="004029B5"/>
    <w:rsid w:val="0041543A"/>
    <w:rsid w:val="00420CE1"/>
    <w:rsid w:val="00440C42"/>
    <w:rsid w:val="00445FC8"/>
    <w:rsid w:val="004526BF"/>
    <w:rsid w:val="004671D3"/>
    <w:rsid w:val="0046732A"/>
    <w:rsid w:val="00485E67"/>
    <w:rsid w:val="004C793E"/>
    <w:rsid w:val="004D13B8"/>
    <w:rsid w:val="004D1AB4"/>
    <w:rsid w:val="004F18E2"/>
    <w:rsid w:val="004F4BA0"/>
    <w:rsid w:val="00504C5B"/>
    <w:rsid w:val="005203B2"/>
    <w:rsid w:val="00526E6A"/>
    <w:rsid w:val="005405D8"/>
    <w:rsid w:val="00556281"/>
    <w:rsid w:val="00576D02"/>
    <w:rsid w:val="006001F3"/>
    <w:rsid w:val="006134DD"/>
    <w:rsid w:val="00623D34"/>
    <w:rsid w:val="006432EA"/>
    <w:rsid w:val="00692E86"/>
    <w:rsid w:val="006B52FE"/>
    <w:rsid w:val="006C771C"/>
    <w:rsid w:val="007161A5"/>
    <w:rsid w:val="0072539D"/>
    <w:rsid w:val="00726BD5"/>
    <w:rsid w:val="00745C21"/>
    <w:rsid w:val="007537D1"/>
    <w:rsid w:val="00757F33"/>
    <w:rsid w:val="00764BF3"/>
    <w:rsid w:val="0079591C"/>
    <w:rsid w:val="007B4F60"/>
    <w:rsid w:val="007F195D"/>
    <w:rsid w:val="0080638B"/>
    <w:rsid w:val="008164AC"/>
    <w:rsid w:val="00820498"/>
    <w:rsid w:val="00837710"/>
    <w:rsid w:val="00843C84"/>
    <w:rsid w:val="0085720F"/>
    <w:rsid w:val="00876987"/>
    <w:rsid w:val="00876B3E"/>
    <w:rsid w:val="009040A2"/>
    <w:rsid w:val="00915C10"/>
    <w:rsid w:val="00937072"/>
    <w:rsid w:val="00946CA1"/>
    <w:rsid w:val="009607C1"/>
    <w:rsid w:val="00961383"/>
    <w:rsid w:val="009633C2"/>
    <w:rsid w:val="00982468"/>
    <w:rsid w:val="00983EC4"/>
    <w:rsid w:val="009C26BB"/>
    <w:rsid w:val="00A0474C"/>
    <w:rsid w:val="00A82D09"/>
    <w:rsid w:val="00AC2ADB"/>
    <w:rsid w:val="00AC6F7A"/>
    <w:rsid w:val="00B31AAB"/>
    <w:rsid w:val="00B4001D"/>
    <w:rsid w:val="00B732DE"/>
    <w:rsid w:val="00B90661"/>
    <w:rsid w:val="00B90FBE"/>
    <w:rsid w:val="00B95142"/>
    <w:rsid w:val="00BB5476"/>
    <w:rsid w:val="00BE5795"/>
    <w:rsid w:val="00BE7E15"/>
    <w:rsid w:val="00BF770A"/>
    <w:rsid w:val="00C02B6B"/>
    <w:rsid w:val="00C305B2"/>
    <w:rsid w:val="00C30919"/>
    <w:rsid w:val="00C35790"/>
    <w:rsid w:val="00C9778A"/>
    <w:rsid w:val="00CE182A"/>
    <w:rsid w:val="00CF1546"/>
    <w:rsid w:val="00D165C6"/>
    <w:rsid w:val="00D479CE"/>
    <w:rsid w:val="00D64A2D"/>
    <w:rsid w:val="00D86786"/>
    <w:rsid w:val="00DB33D5"/>
    <w:rsid w:val="00DC0F6F"/>
    <w:rsid w:val="00DC3932"/>
    <w:rsid w:val="00E7779C"/>
    <w:rsid w:val="00E836E8"/>
    <w:rsid w:val="00EF3F6C"/>
    <w:rsid w:val="00F26B43"/>
    <w:rsid w:val="00F402A3"/>
    <w:rsid w:val="00F44C0C"/>
    <w:rsid w:val="00F565CF"/>
    <w:rsid w:val="00F700FE"/>
    <w:rsid w:val="00F85E8B"/>
    <w:rsid w:val="00FC2B96"/>
    <w:rsid w:val="00FC50B3"/>
    <w:rsid w:val="00FF08CB"/>
    <w:rsid w:val="00FF2802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EFE418-810C-4956-80C0-F34F082F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33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38B"/>
  </w:style>
  <w:style w:type="paragraph" w:styleId="a7">
    <w:name w:val="footer"/>
    <w:basedOn w:val="a"/>
    <w:link w:val="a8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38B"/>
  </w:style>
  <w:style w:type="table" w:styleId="a9">
    <w:name w:val="Table Grid"/>
    <w:basedOn w:val="a1"/>
    <w:rsid w:val="00EF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EF3F6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3F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C6C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BE7E15"/>
  </w:style>
  <w:style w:type="paragraph" w:customStyle="1" w:styleId="ConsPlusNormal">
    <w:name w:val="ConsPlusNormal"/>
    <w:rsid w:val="00B95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595AF-B7FE-4B6D-BFD4-01289F43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Лисицкий Юрий Григорьевич</dc:creator>
  <cp:lastModifiedBy>RePack by Diakov</cp:lastModifiedBy>
  <cp:revision>3</cp:revision>
  <cp:lastPrinted>2024-03-12T08:38:00Z</cp:lastPrinted>
  <dcterms:created xsi:type="dcterms:W3CDTF">2026-02-16T11:35:00Z</dcterms:created>
  <dcterms:modified xsi:type="dcterms:W3CDTF">2026-02-16T11:45:00Z</dcterms:modified>
</cp:coreProperties>
</file>