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2C" w:rsidRPr="002733CA" w:rsidRDefault="001C542C" w:rsidP="001C542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1C542C" w:rsidRPr="002733CA" w:rsidRDefault="001C542C" w:rsidP="001C542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733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2733CA">
        <w:rPr>
          <w:rFonts w:ascii="Times New Roman" w:hAnsi="Times New Roman" w:cs="Times New Roman"/>
        </w:rPr>
        <w:t>ешению избирательной комиссии</w:t>
      </w:r>
    </w:p>
    <w:p w:rsidR="001C542C" w:rsidRPr="002733CA" w:rsidRDefault="001C542C" w:rsidP="001C542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Муниципального образования</w:t>
      </w:r>
    </w:p>
    <w:p w:rsidR="001C542C" w:rsidRPr="002733CA" w:rsidRDefault="001C542C" w:rsidP="001C542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Тельвисочный</w:t>
      </w:r>
      <w:r w:rsidRPr="002733CA">
        <w:rPr>
          <w:rFonts w:ascii="Times New Roman" w:hAnsi="Times New Roman" w:cs="Times New Roman"/>
        </w:rPr>
        <w:t xml:space="preserve"> сельсовет»</w:t>
      </w:r>
    </w:p>
    <w:p w:rsidR="001C542C" w:rsidRDefault="001C542C" w:rsidP="001C542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Ненецкого автономного округа</w:t>
      </w:r>
    </w:p>
    <w:p w:rsidR="001C542C" w:rsidRDefault="001C542C" w:rsidP="001C542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«26» октября 2018г  №73</w:t>
      </w:r>
    </w:p>
    <w:p w:rsidR="001C542C" w:rsidRDefault="001C542C" w:rsidP="001C542C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Форма</w:t>
      </w:r>
    </w:p>
    <w:p w:rsidR="001C542C" w:rsidRPr="00A776DC" w:rsidRDefault="001C542C" w:rsidP="001C5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776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Сведения</w:t>
      </w:r>
    </w:p>
    <w:p w:rsidR="001C542C" w:rsidRDefault="001C542C" w:rsidP="001C5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 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фактах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я помещений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зарегистрированных кандидатов на должность Главы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Тельвисочный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сельсовет» Ненецкого автономного округа </w:t>
      </w:r>
    </w:p>
    <w:p w:rsidR="001C542C" w:rsidRPr="00BF5666" w:rsidRDefault="001C542C" w:rsidP="001C5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(в соотве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тствии с пунктами 3 и 4 статьи 53 </w:t>
      </w:r>
      <w:r w:rsidRPr="00791757">
        <w:rPr>
          <w:rFonts w:ascii="Times New Roman" w:eastAsia="Times New Roman" w:hAnsi="Times New Roman" w:cs="Times New Roman"/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)</w:t>
      </w:r>
    </w:p>
    <w:tbl>
      <w:tblPr>
        <w:tblStyle w:val="2"/>
        <w:tblW w:w="15352" w:type="dxa"/>
        <w:tblInd w:w="470" w:type="dxa"/>
        <w:tblLook w:val="04A0"/>
      </w:tblPr>
      <w:tblGrid>
        <w:gridCol w:w="1721"/>
        <w:gridCol w:w="1721"/>
        <w:gridCol w:w="1721"/>
        <w:gridCol w:w="1771"/>
        <w:gridCol w:w="1595"/>
        <w:gridCol w:w="1698"/>
        <w:gridCol w:w="1583"/>
        <w:gridCol w:w="1771"/>
        <w:gridCol w:w="1771"/>
      </w:tblGrid>
      <w:tr w:rsidR="001C542C" w:rsidRPr="00A776DC" w:rsidTr="001C542C">
        <w:tc>
          <w:tcPr>
            <w:tcW w:w="1721" w:type="dxa"/>
          </w:tcPr>
          <w:p w:rsidR="001C542C" w:rsidRPr="00A776DC" w:rsidRDefault="001C542C" w:rsidP="001C5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1C542C" w:rsidRPr="00A776DC" w:rsidRDefault="001C542C" w:rsidP="001C5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1C542C" w:rsidRPr="00A776DC" w:rsidRDefault="001C542C" w:rsidP="001C5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1C542C" w:rsidRPr="00A776DC" w:rsidRDefault="001C542C" w:rsidP="001C5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7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кандидата</w:t>
            </w:r>
            <w:r w:rsidRPr="00A776DC">
              <w:rPr>
                <w:rFonts w:ascii="Calibri" w:hAnsi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74" w:type="dxa"/>
          </w:tcPr>
          <w:p w:rsidR="001C542C" w:rsidRPr="00A776DC" w:rsidRDefault="001C542C" w:rsidP="001C5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</w:tcPr>
          <w:p w:rsidR="001C542C" w:rsidRPr="00A776DC" w:rsidRDefault="001C542C" w:rsidP="001C5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1C542C" w:rsidRPr="00A776DC" w:rsidRDefault="001C542C" w:rsidP="001C5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1C542C" w:rsidRPr="00A776DC" w:rsidRDefault="001C542C" w:rsidP="001C5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C542C" w:rsidRPr="00A776DC" w:rsidTr="001C542C">
        <w:tc>
          <w:tcPr>
            <w:tcW w:w="1721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21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21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71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687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574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615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71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71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1C542C" w:rsidRPr="00A776DC" w:rsidTr="001C542C">
        <w:tc>
          <w:tcPr>
            <w:tcW w:w="1721" w:type="dxa"/>
          </w:tcPr>
          <w:p w:rsidR="001C542C" w:rsidRPr="00A776DC" w:rsidRDefault="0004246E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Макаровский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Дом культуры «Гармония»</w:t>
            </w:r>
          </w:p>
        </w:tc>
        <w:tc>
          <w:tcPr>
            <w:tcW w:w="1721" w:type="dxa"/>
          </w:tcPr>
          <w:p w:rsidR="0004246E" w:rsidRDefault="0004246E" w:rsidP="0004246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акарово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ул.Набережная</w:t>
            </w:r>
          </w:p>
          <w:p w:rsidR="001C542C" w:rsidRPr="00A776DC" w:rsidRDefault="001C542C" w:rsidP="0004246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дом </w:t>
            </w:r>
            <w:r w:rsidR="0004246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721" w:type="dxa"/>
          </w:tcPr>
          <w:p w:rsidR="001C542C" w:rsidRPr="00A776DC" w:rsidRDefault="0004246E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30-3</w:t>
            </w:r>
            <w:r w:rsidR="001C542C">
              <w:rPr>
                <w:rFonts w:ascii="Times New Roman" w:hAnsi="Times New Roman" w:cs="Times New Roman"/>
                <w:sz w:val="23"/>
                <w:szCs w:val="23"/>
              </w:rPr>
              <w:t>-4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771" w:type="dxa"/>
          </w:tcPr>
          <w:p w:rsidR="0004246E" w:rsidRDefault="0004246E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="001C542C">
              <w:rPr>
                <w:rFonts w:ascii="Times New Roman" w:hAnsi="Times New Roman" w:cs="Times New Roman"/>
                <w:sz w:val="23"/>
                <w:szCs w:val="23"/>
              </w:rPr>
              <w:t>.11.2018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1C542C" w:rsidRPr="00A776DC" w:rsidRDefault="0004246E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11 до 12 часов</w:t>
            </w:r>
          </w:p>
        </w:tc>
        <w:tc>
          <w:tcPr>
            <w:tcW w:w="1687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Якубович Д.С.</w:t>
            </w:r>
          </w:p>
        </w:tc>
        <w:tc>
          <w:tcPr>
            <w:tcW w:w="1574" w:type="dxa"/>
          </w:tcPr>
          <w:p w:rsidR="0004246E" w:rsidRDefault="0004246E" w:rsidP="0004246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акарово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ул.Набережная</w:t>
            </w:r>
          </w:p>
          <w:p w:rsidR="001C542C" w:rsidRPr="00A776DC" w:rsidRDefault="0004246E" w:rsidP="0004246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дом 10</w:t>
            </w:r>
          </w:p>
        </w:tc>
        <w:tc>
          <w:tcPr>
            <w:tcW w:w="1615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  <w:r w:rsidR="00047952">
              <w:rPr>
                <w:rFonts w:ascii="Times New Roman" w:hAnsi="Times New Roman" w:cs="Times New Roman"/>
                <w:sz w:val="23"/>
                <w:szCs w:val="23"/>
              </w:rPr>
              <w:t xml:space="preserve"> кв. м.</w:t>
            </w:r>
          </w:p>
        </w:tc>
        <w:tc>
          <w:tcPr>
            <w:tcW w:w="1771" w:type="dxa"/>
          </w:tcPr>
          <w:p w:rsidR="001C542C" w:rsidRPr="00A776DC" w:rsidRDefault="001C542C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безвозмездно</w:t>
            </w:r>
          </w:p>
        </w:tc>
        <w:tc>
          <w:tcPr>
            <w:tcW w:w="1771" w:type="dxa"/>
          </w:tcPr>
          <w:p w:rsidR="001C542C" w:rsidRPr="00A776DC" w:rsidRDefault="0004246E" w:rsidP="001C54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30</w:t>
            </w:r>
            <w:r w:rsidR="001C542C">
              <w:rPr>
                <w:rFonts w:ascii="Times New Roman" w:hAnsi="Times New Roman" w:cs="Times New Roman"/>
                <w:sz w:val="23"/>
                <w:szCs w:val="23"/>
              </w:rPr>
              <w:t>.11.2018 по 07.12.2018 с 11.00 до 17.00 часов</w:t>
            </w:r>
          </w:p>
        </w:tc>
      </w:tr>
    </w:tbl>
    <w:p w:rsidR="001C542C" w:rsidRDefault="001C542C" w:rsidP="001C542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C542C" w:rsidRPr="00A776DC" w:rsidRDefault="001C542C" w:rsidP="001C542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Заполняется при наличии соответствующих сведений </w:t>
      </w:r>
    </w:p>
    <w:p w:rsidR="001C542C" w:rsidRPr="00A776DC" w:rsidRDefault="001C542C" w:rsidP="001C542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 В случае предоставления помещения за плату - в графе указывается стоимость оплаты. </w:t>
      </w:r>
    </w:p>
    <w:p w:rsidR="001C542C" w:rsidRDefault="001C542C" w:rsidP="001C542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*** </w:t>
      </w: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>Указываются число, месяц и год, промежуток времени в течение суток, в котором помещение может быть предоставлено в течение агитационного периода другим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зарегистрированным  кандидатам</w:t>
      </w: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:rsidR="001C542C" w:rsidRPr="00A776DC" w:rsidRDefault="001C542C" w:rsidP="001C542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**** Сведения направляются на адрес электронной почты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>збирательной комиссии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муниципального образования «Тельвисочный сельсовет»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Ненецкого автономного округа </w:t>
      </w:r>
      <w:bookmarkStart w:id="0" w:name="_GoBack"/>
      <w:bookmarkEnd w:id="0"/>
      <w:proofErr w:type="spellStart"/>
      <w:r w:rsidRPr="001C542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adm-telwiska.ru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незамедлительно после поступления соответствующего уведомления</w:t>
      </w:r>
    </w:p>
    <w:p w:rsidR="006D17FB" w:rsidRDefault="006D17FB"/>
    <w:sectPr w:rsidR="006D17FB" w:rsidSect="001C542C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42C"/>
    <w:rsid w:val="0004246E"/>
    <w:rsid w:val="00047952"/>
    <w:rsid w:val="001C542C"/>
    <w:rsid w:val="005202BA"/>
    <w:rsid w:val="0064061F"/>
    <w:rsid w:val="006D17FB"/>
    <w:rsid w:val="006D3E30"/>
    <w:rsid w:val="008F3F1F"/>
    <w:rsid w:val="00AE38CA"/>
    <w:rsid w:val="00C9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4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1C542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5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</cp:lastModifiedBy>
  <cp:revision>2</cp:revision>
  <dcterms:created xsi:type="dcterms:W3CDTF">2018-12-01T08:34:00Z</dcterms:created>
  <dcterms:modified xsi:type="dcterms:W3CDTF">2018-12-01T08:34:00Z</dcterms:modified>
</cp:coreProperties>
</file>