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6A8" w:rsidRPr="003246A8" w:rsidRDefault="003246A8" w:rsidP="003246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246A8">
        <w:rPr>
          <w:rFonts w:ascii="Times New Roman" w:eastAsia="Calibri" w:hAnsi="Times New Roman" w:cs="Times New Roman"/>
          <w:b/>
          <w:sz w:val="28"/>
          <w:szCs w:val="28"/>
        </w:rPr>
        <w:t>Прокуратура Ненецкого автономного округа разъясняет:</w:t>
      </w:r>
    </w:p>
    <w:p w:rsidR="003246A8" w:rsidRDefault="003246A8" w:rsidP="003246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563A45" w:rsidRPr="003246A8" w:rsidRDefault="001B7A5B" w:rsidP="003246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46A8">
        <w:rPr>
          <w:rFonts w:ascii="Times New Roman" w:hAnsi="Times New Roman" w:cs="Times New Roman"/>
          <w:b/>
          <w:sz w:val="28"/>
          <w:szCs w:val="28"/>
        </w:rPr>
        <w:t>С 01.01.2022 будет у</w:t>
      </w:r>
      <w:r w:rsidR="00563A45" w:rsidRPr="003246A8">
        <w:rPr>
          <w:rFonts w:ascii="Times New Roman" w:hAnsi="Times New Roman" w:cs="Times New Roman"/>
          <w:b/>
          <w:sz w:val="28"/>
          <w:szCs w:val="28"/>
        </w:rPr>
        <w:t>становлен новый порядок контроля выдачи больничных листов</w:t>
      </w:r>
    </w:p>
    <w:p w:rsidR="003246A8" w:rsidRDefault="003246A8" w:rsidP="003246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63A45" w:rsidRPr="003246A8" w:rsidRDefault="00563A45" w:rsidP="003246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46A8">
        <w:rPr>
          <w:rFonts w:ascii="Times New Roman" w:hAnsi="Times New Roman" w:cs="Times New Roman"/>
          <w:sz w:val="28"/>
          <w:szCs w:val="28"/>
        </w:rPr>
        <w:t>Министерством здравоохранения России утвержден новый порядок проверок за правильностью оформления больничных листов, которые проводит Фондом социального страхования России (приказ от 23.11.2021 №1090н).</w:t>
      </w:r>
    </w:p>
    <w:p w:rsidR="00563A45" w:rsidRPr="003246A8" w:rsidRDefault="00563A45" w:rsidP="003246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46A8">
        <w:rPr>
          <w:rFonts w:ascii="Times New Roman" w:hAnsi="Times New Roman" w:cs="Times New Roman"/>
          <w:sz w:val="28"/>
          <w:szCs w:val="28"/>
        </w:rPr>
        <w:t>Общие правила проверок не изменились, появились интересные нюансы:</w:t>
      </w:r>
    </w:p>
    <w:p w:rsidR="00563A45" w:rsidRPr="003246A8" w:rsidRDefault="00563A45" w:rsidP="003246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46A8">
        <w:rPr>
          <w:rFonts w:ascii="Times New Roman" w:hAnsi="Times New Roman" w:cs="Times New Roman"/>
          <w:sz w:val="28"/>
          <w:szCs w:val="28"/>
        </w:rPr>
        <w:t>в предмет проверки добавлено «соблюдение медицинской организацией порядка учета, хранения и распределения бланков листков нетрудоспособности»;</w:t>
      </w:r>
    </w:p>
    <w:p w:rsidR="00563A45" w:rsidRPr="003246A8" w:rsidRDefault="00563A45" w:rsidP="003246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46A8">
        <w:rPr>
          <w:rFonts w:ascii="Times New Roman" w:hAnsi="Times New Roman" w:cs="Times New Roman"/>
          <w:sz w:val="28"/>
          <w:szCs w:val="28"/>
        </w:rPr>
        <w:t>расширено количество случаев обязательной проверки больничных листов во время плановой проверки – сейчас обязательно проверяются все случаи больничных на срок выше 15 дней, а с 2022 года будут, кроме этого, обязательно проверяться случаи выдачи листков нетрудоспособности при направлении граждан на МСЭ, на лечение в санаторий, а также случаи замены листков нетрудоспособности на дубликат либо замены «заграничных» больничных листков на «отечественные»,</w:t>
      </w:r>
      <w:proofErr w:type="gramEnd"/>
    </w:p>
    <w:p w:rsidR="00563A45" w:rsidRPr="003246A8" w:rsidRDefault="00563A45" w:rsidP="003246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46A8">
        <w:rPr>
          <w:rFonts w:ascii="Times New Roman" w:hAnsi="Times New Roman" w:cs="Times New Roman"/>
          <w:sz w:val="28"/>
          <w:szCs w:val="28"/>
        </w:rPr>
        <w:t>во время плановой проверки ФСС России должен проверять полноту ведения книг получения и распределения бланков листков нетрудоспособности в хронологическом порядке, книг испорченных, утерянных и похищенных бланков листков нетрудоспособности, наличие в медицинской организации испорченных бланков листков нетрудоспособности и актов об их уничтожении, а также актов об уничтожении корешков бланков листков нетрудоспособности, срок хранения которых истек, сроки уничтожения испорченных бланков листков нетрудоспособности</w:t>
      </w:r>
      <w:proofErr w:type="gramEnd"/>
      <w:r w:rsidRPr="003246A8">
        <w:rPr>
          <w:rFonts w:ascii="Times New Roman" w:hAnsi="Times New Roman" w:cs="Times New Roman"/>
          <w:sz w:val="28"/>
          <w:szCs w:val="28"/>
        </w:rPr>
        <w:t xml:space="preserve"> и корешков бланков листков нетрудоспособности по истечении срока их хранения;</w:t>
      </w:r>
    </w:p>
    <w:p w:rsidR="00563A45" w:rsidRPr="003246A8" w:rsidRDefault="00563A45" w:rsidP="003246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46A8">
        <w:rPr>
          <w:rFonts w:ascii="Times New Roman" w:hAnsi="Times New Roman" w:cs="Times New Roman"/>
          <w:sz w:val="28"/>
          <w:szCs w:val="28"/>
        </w:rPr>
        <w:t xml:space="preserve">допускается приостанавливать проверку решением руководителя территориального органа ФСС России (в случае возникновения обстоятельств, влекущих необходимость приостановления контрольных мероприятий, включая решения ФОИВ и региональной власти, а также обстоятельства непреодолимой силы, например, во время </w:t>
      </w:r>
      <w:proofErr w:type="spellStart"/>
      <w:r w:rsidRPr="003246A8">
        <w:rPr>
          <w:rFonts w:ascii="Times New Roman" w:hAnsi="Times New Roman" w:cs="Times New Roman"/>
          <w:sz w:val="28"/>
          <w:szCs w:val="28"/>
        </w:rPr>
        <w:t>локдауна</w:t>
      </w:r>
      <w:proofErr w:type="spellEnd"/>
      <w:r w:rsidRPr="003246A8">
        <w:rPr>
          <w:rFonts w:ascii="Times New Roman" w:hAnsi="Times New Roman" w:cs="Times New Roman"/>
          <w:sz w:val="28"/>
          <w:szCs w:val="28"/>
        </w:rPr>
        <w:t xml:space="preserve">). О </w:t>
      </w:r>
      <w:proofErr w:type="gramStart"/>
      <w:r w:rsidRPr="003246A8">
        <w:rPr>
          <w:rFonts w:ascii="Times New Roman" w:hAnsi="Times New Roman" w:cs="Times New Roman"/>
          <w:sz w:val="28"/>
          <w:szCs w:val="28"/>
        </w:rPr>
        <w:t>приостановлении</w:t>
      </w:r>
      <w:proofErr w:type="gramEnd"/>
      <w:r w:rsidRPr="003246A8">
        <w:rPr>
          <w:rFonts w:ascii="Times New Roman" w:hAnsi="Times New Roman" w:cs="Times New Roman"/>
          <w:sz w:val="28"/>
          <w:szCs w:val="28"/>
        </w:rPr>
        <w:t xml:space="preserve"> и возобновлении внеплановых проверок по жалобам граждан уведомляются не только </w:t>
      </w:r>
      <w:proofErr w:type="spellStart"/>
      <w:r w:rsidRPr="003246A8">
        <w:rPr>
          <w:rFonts w:ascii="Times New Roman" w:hAnsi="Times New Roman" w:cs="Times New Roman"/>
          <w:sz w:val="28"/>
          <w:szCs w:val="28"/>
        </w:rPr>
        <w:t>медорганизации</w:t>
      </w:r>
      <w:proofErr w:type="spellEnd"/>
      <w:r w:rsidRPr="003246A8">
        <w:rPr>
          <w:rFonts w:ascii="Times New Roman" w:hAnsi="Times New Roman" w:cs="Times New Roman"/>
          <w:sz w:val="28"/>
          <w:szCs w:val="28"/>
        </w:rPr>
        <w:t>, но и сами жалобщики,</w:t>
      </w:r>
    </w:p>
    <w:p w:rsidR="00563A45" w:rsidRPr="003246A8" w:rsidRDefault="00563A45" w:rsidP="003246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46A8">
        <w:rPr>
          <w:rFonts w:ascii="Times New Roman" w:hAnsi="Times New Roman" w:cs="Times New Roman"/>
          <w:sz w:val="28"/>
          <w:szCs w:val="28"/>
        </w:rPr>
        <w:t>внеплановая проверка наступления страхового случая не должна длиться более 10 календарных дней;</w:t>
      </w:r>
    </w:p>
    <w:p w:rsidR="00563A45" w:rsidRPr="003246A8" w:rsidRDefault="00563A45" w:rsidP="003246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46A8">
        <w:rPr>
          <w:rFonts w:ascii="Times New Roman" w:hAnsi="Times New Roman" w:cs="Times New Roman"/>
          <w:sz w:val="28"/>
          <w:szCs w:val="28"/>
        </w:rPr>
        <w:t xml:space="preserve">если </w:t>
      </w:r>
      <w:proofErr w:type="spellStart"/>
      <w:r w:rsidRPr="003246A8">
        <w:rPr>
          <w:rFonts w:ascii="Times New Roman" w:hAnsi="Times New Roman" w:cs="Times New Roman"/>
          <w:sz w:val="28"/>
          <w:szCs w:val="28"/>
        </w:rPr>
        <w:t>медорганизация</w:t>
      </w:r>
      <w:proofErr w:type="spellEnd"/>
      <w:r w:rsidRPr="003246A8">
        <w:rPr>
          <w:rFonts w:ascii="Times New Roman" w:hAnsi="Times New Roman" w:cs="Times New Roman"/>
          <w:sz w:val="28"/>
          <w:szCs w:val="28"/>
        </w:rPr>
        <w:t xml:space="preserve"> включена в план-график плановых проверок на текущий год, а на нее поступила жалоба, проверку по этой жалобе можно (по усмотрению ФСС России) проводить в рамках предстоящей плановой проверки </w:t>
      </w:r>
      <w:proofErr w:type="spellStart"/>
      <w:r w:rsidRPr="003246A8">
        <w:rPr>
          <w:rFonts w:ascii="Times New Roman" w:hAnsi="Times New Roman" w:cs="Times New Roman"/>
          <w:sz w:val="28"/>
          <w:szCs w:val="28"/>
        </w:rPr>
        <w:t>медорганизации</w:t>
      </w:r>
      <w:proofErr w:type="spellEnd"/>
      <w:r w:rsidRPr="003246A8">
        <w:rPr>
          <w:rFonts w:ascii="Times New Roman" w:hAnsi="Times New Roman" w:cs="Times New Roman"/>
          <w:sz w:val="28"/>
          <w:szCs w:val="28"/>
        </w:rPr>
        <w:t>;</w:t>
      </w:r>
    </w:p>
    <w:p w:rsidR="00563A45" w:rsidRPr="003246A8" w:rsidRDefault="00563A45" w:rsidP="003246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46A8">
        <w:rPr>
          <w:rFonts w:ascii="Times New Roman" w:hAnsi="Times New Roman" w:cs="Times New Roman"/>
          <w:sz w:val="28"/>
          <w:szCs w:val="28"/>
        </w:rPr>
        <w:lastRenderedPageBreak/>
        <w:t>о предстоящей проверке будут предупреждать позже, чем сейчас – не позднее 3 рабочих дней до даты начала проведения плановой проверки и не менее чем за 24 часа до даты начала проведения внеплановой проверки (сейчас не позднее, чем за 10 и 3 рабочих дня до начала, соответственно);</w:t>
      </w:r>
    </w:p>
    <w:p w:rsidR="00563A45" w:rsidRPr="003246A8" w:rsidRDefault="00563A45" w:rsidP="003246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46A8">
        <w:rPr>
          <w:rFonts w:ascii="Times New Roman" w:hAnsi="Times New Roman" w:cs="Times New Roman"/>
          <w:sz w:val="28"/>
          <w:szCs w:val="28"/>
        </w:rPr>
        <w:t>изменился состав документов, которые нужно показать инспекторам ФСС России – больше не нужно представлять журнал учета клинико-экспертной работы лица, осуществляющего выдачу листков нетрудоспособности, зато нужно выдать книгу регистрации листков нетрудоспособности, протоколы заседания врачебной комиссии – по случаям первичной выдачи листков, случаям выдачи листков единовременно / продлении на срок свыше 15 календарных дней, замены листков на дубликат либо на «отечественный» листок нетрудоспособности, а также</w:t>
      </w:r>
      <w:proofErr w:type="gramEnd"/>
      <w:r w:rsidRPr="003246A8">
        <w:rPr>
          <w:rFonts w:ascii="Times New Roman" w:hAnsi="Times New Roman" w:cs="Times New Roman"/>
          <w:sz w:val="28"/>
          <w:szCs w:val="28"/>
        </w:rPr>
        <w:t xml:space="preserve"> случаи выдачи) листков при направлении на МСЭ или в санаторий, приказы по вопросам проведения экспертизы временной нетрудоспособности, включая приказы о создании врачебной комиссии, приказы о возложении отдельных функций лечащего врача на фельдшера;</w:t>
      </w:r>
    </w:p>
    <w:p w:rsidR="00563A45" w:rsidRPr="003246A8" w:rsidRDefault="00563A45" w:rsidP="003246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46A8">
        <w:rPr>
          <w:rFonts w:ascii="Times New Roman" w:hAnsi="Times New Roman" w:cs="Times New Roman"/>
          <w:sz w:val="28"/>
          <w:szCs w:val="28"/>
        </w:rPr>
        <w:t>к акту проверки ФСС России дополнительно прилагаются копии документов (записей), подтверждающих установление факта необоснованной выдачи (формирования), продления и оформления листков нетрудоспособности либо факта нарушения установленного порядка выдачи листков.</w:t>
      </w:r>
    </w:p>
    <w:p w:rsidR="00DF4C3F" w:rsidRPr="003246A8" w:rsidRDefault="00563A45" w:rsidP="003246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46A8">
        <w:rPr>
          <w:rFonts w:ascii="Times New Roman" w:hAnsi="Times New Roman" w:cs="Times New Roman"/>
          <w:sz w:val="28"/>
          <w:szCs w:val="28"/>
        </w:rPr>
        <w:t xml:space="preserve">Кроме того, в </w:t>
      </w:r>
      <w:proofErr w:type="gramStart"/>
      <w:r w:rsidRPr="003246A8">
        <w:rPr>
          <w:rFonts w:ascii="Times New Roman" w:hAnsi="Times New Roman" w:cs="Times New Roman"/>
          <w:sz w:val="28"/>
          <w:szCs w:val="28"/>
        </w:rPr>
        <w:t>новом</w:t>
      </w:r>
      <w:proofErr w:type="gramEnd"/>
      <w:r w:rsidRPr="003246A8">
        <w:rPr>
          <w:rFonts w:ascii="Times New Roman" w:hAnsi="Times New Roman" w:cs="Times New Roman"/>
          <w:sz w:val="28"/>
          <w:szCs w:val="28"/>
        </w:rPr>
        <w:t xml:space="preserve"> порядке проведения проверок больше не указывается на исключительно судебный порядок разрешения споров, связанных с проведением такой проверки.</w:t>
      </w:r>
    </w:p>
    <w:sectPr w:rsidR="00DF4C3F" w:rsidRPr="003246A8" w:rsidSect="00DF4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3A45"/>
    <w:rsid w:val="001B7A5B"/>
    <w:rsid w:val="003246A8"/>
    <w:rsid w:val="00563A45"/>
    <w:rsid w:val="009079FE"/>
    <w:rsid w:val="00DF4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C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596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3176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126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8509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75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73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80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9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572</Words>
  <Characters>3264</Characters>
  <Application>Microsoft Office Word</Application>
  <DocSecurity>0</DocSecurity>
  <Lines>27</Lines>
  <Paragraphs>7</Paragraphs>
  <ScaleCrop>false</ScaleCrop>
  <Company/>
  <LinksUpToDate>false</LinksUpToDate>
  <CharactersWithSpaces>3829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Прокуратура НАО</dc:creator>
  <cp:keywords/>
  <dc:description/>
  <cp:lastModifiedBy>dacuk.o.v</cp:lastModifiedBy>
  <cp:revision>4</cp:revision>
  <dcterms:created xsi:type="dcterms:W3CDTF">2021-12-15T08:03:00Z</dcterms:created>
  <dcterms:modified xsi:type="dcterms:W3CDTF">2021-12-18T07:43:00Z</dcterms:modified>
</cp:coreProperties>
</file>